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7CA48C" w14:textId="32C816AF" w:rsidR="001D0401" w:rsidRPr="00D45235" w:rsidRDefault="001D0401" w:rsidP="002564DA">
      <w:pPr>
        <w:jc w:val="both"/>
        <w:rPr>
          <w:rFonts w:ascii="Arial" w:hAnsi="Arial" w:cs="Arial"/>
          <w:sz w:val="22"/>
          <w:szCs w:val="22"/>
          <w:lang w:val="en-CA"/>
        </w:rPr>
      </w:pPr>
    </w:p>
    <w:p w14:paraId="11DE3E0A" w14:textId="77777777" w:rsidR="000C30C0" w:rsidRPr="000C30C0" w:rsidRDefault="000C30C0" w:rsidP="000C30C0">
      <w:pPr>
        <w:jc w:val="both"/>
        <w:rPr>
          <w:rFonts w:ascii="Arial" w:hAnsi="Arial" w:cs="Arial"/>
          <w:sz w:val="22"/>
          <w:szCs w:val="22"/>
          <w:lang w:val="en-CA"/>
        </w:rPr>
      </w:pPr>
    </w:p>
    <w:p w14:paraId="15FEC40D" w14:textId="77777777" w:rsidR="000C30C0" w:rsidRPr="000C30C0" w:rsidRDefault="000C30C0" w:rsidP="000C30C0">
      <w:pPr>
        <w:jc w:val="both"/>
        <w:rPr>
          <w:rFonts w:ascii="Arial" w:hAnsi="Arial" w:cs="Arial"/>
          <w:b/>
          <w:sz w:val="22"/>
          <w:szCs w:val="22"/>
          <w:lang w:val="en-CA"/>
        </w:rPr>
      </w:pPr>
      <w:r w:rsidRPr="000C30C0">
        <w:rPr>
          <w:rFonts w:ascii="Arial" w:hAnsi="Arial" w:cs="Arial"/>
          <w:b/>
          <w:sz w:val="22"/>
          <w:szCs w:val="22"/>
          <w:lang w:val="en-CA"/>
        </w:rPr>
        <w:t>What is Duodenal Obstruction?</w:t>
      </w:r>
    </w:p>
    <w:p w14:paraId="69B3E5F6" w14:textId="77777777" w:rsidR="000C30C0" w:rsidRPr="000C30C0" w:rsidRDefault="000C30C0" w:rsidP="000C30C0">
      <w:pPr>
        <w:jc w:val="both"/>
        <w:rPr>
          <w:rFonts w:ascii="Arial" w:hAnsi="Arial" w:cs="Arial"/>
          <w:sz w:val="22"/>
          <w:szCs w:val="22"/>
          <w:lang w:val="en-CA"/>
        </w:rPr>
      </w:pPr>
    </w:p>
    <w:p w14:paraId="3589F3E5" w14:textId="390A71C4" w:rsidR="000C30C0" w:rsidRDefault="000C30C0" w:rsidP="000C30C0">
      <w:pPr>
        <w:jc w:val="both"/>
        <w:rPr>
          <w:rFonts w:ascii="Arial" w:hAnsi="Arial" w:cs="Arial"/>
          <w:sz w:val="22"/>
          <w:szCs w:val="22"/>
          <w:lang w:val="en-CA"/>
        </w:rPr>
      </w:pPr>
      <w:r w:rsidRPr="000C30C0">
        <w:rPr>
          <w:rFonts w:ascii="Arial" w:hAnsi="Arial" w:cs="Arial"/>
          <w:sz w:val="22"/>
          <w:szCs w:val="22"/>
          <w:lang w:val="en-CA"/>
        </w:rPr>
        <w:t xml:space="preserve">Normally, food which is swallowed passes through the esophagus, then the stomach and into the small intestine (bowel), then the large intestine and the contents which have not been digested pass out through the anus. The duodenum is the first part of the small intestine. In some cases, there is a blockage or obstruction in the duodenum. </w:t>
      </w:r>
    </w:p>
    <w:p w14:paraId="60BB4A9C" w14:textId="77777777" w:rsidR="000C30C0" w:rsidRPr="000C30C0" w:rsidRDefault="000C30C0" w:rsidP="000C30C0">
      <w:pPr>
        <w:jc w:val="both"/>
        <w:rPr>
          <w:rFonts w:ascii="Arial" w:hAnsi="Arial" w:cs="Arial"/>
          <w:sz w:val="22"/>
          <w:szCs w:val="22"/>
          <w:lang w:val="en-CA"/>
        </w:rPr>
      </w:pPr>
    </w:p>
    <w:p w14:paraId="085E76C1" w14:textId="77777777" w:rsidR="000C30C0" w:rsidRPr="000C30C0" w:rsidRDefault="000C30C0" w:rsidP="000C30C0">
      <w:pPr>
        <w:jc w:val="both"/>
        <w:rPr>
          <w:rFonts w:ascii="Arial" w:hAnsi="Arial" w:cs="Arial"/>
          <w:sz w:val="22"/>
          <w:szCs w:val="22"/>
          <w:lang w:val="en-CA"/>
        </w:rPr>
      </w:pPr>
    </w:p>
    <w:p w14:paraId="2AFE866F" w14:textId="77777777" w:rsidR="000C30C0" w:rsidRPr="000C30C0" w:rsidRDefault="000C30C0" w:rsidP="000C30C0">
      <w:pPr>
        <w:jc w:val="both"/>
        <w:rPr>
          <w:rFonts w:ascii="Arial" w:hAnsi="Arial" w:cs="Arial"/>
          <w:b/>
          <w:sz w:val="22"/>
          <w:szCs w:val="22"/>
          <w:lang w:val="en-CA"/>
        </w:rPr>
      </w:pPr>
      <w:r w:rsidRPr="000C30C0">
        <w:rPr>
          <w:rFonts w:ascii="Arial" w:hAnsi="Arial" w:cs="Arial"/>
          <w:b/>
          <w:sz w:val="22"/>
          <w:szCs w:val="22"/>
          <w:lang w:val="en-CA"/>
        </w:rPr>
        <w:t>There are two ways in which a duodenal obstruction may develop:</w:t>
      </w:r>
    </w:p>
    <w:p w14:paraId="01780C45" w14:textId="77777777" w:rsidR="000C30C0" w:rsidRPr="000C30C0" w:rsidRDefault="000C30C0" w:rsidP="000C30C0">
      <w:pPr>
        <w:jc w:val="both"/>
        <w:rPr>
          <w:rFonts w:ascii="Arial" w:hAnsi="Arial" w:cs="Arial"/>
          <w:sz w:val="22"/>
          <w:szCs w:val="22"/>
          <w:lang w:val="en-CA"/>
        </w:rPr>
      </w:pPr>
      <w:r w:rsidRPr="000C30C0">
        <w:rPr>
          <w:rFonts w:ascii="Arial" w:hAnsi="Arial" w:cs="Arial"/>
          <w:sz w:val="22"/>
          <w:szCs w:val="22"/>
          <w:lang w:val="en-CA"/>
        </w:rPr>
        <w:t xml:space="preserve"> </w:t>
      </w:r>
    </w:p>
    <w:p w14:paraId="757B7287" w14:textId="77777777" w:rsidR="000C30C0" w:rsidRPr="000C30C0" w:rsidRDefault="000C30C0" w:rsidP="000C30C0">
      <w:pPr>
        <w:jc w:val="both"/>
        <w:rPr>
          <w:rFonts w:ascii="Arial" w:hAnsi="Arial" w:cs="Arial"/>
          <w:sz w:val="22"/>
          <w:szCs w:val="22"/>
          <w:lang w:val="en-CA"/>
        </w:rPr>
      </w:pPr>
      <w:r w:rsidRPr="000C30C0">
        <w:rPr>
          <w:rFonts w:ascii="Arial" w:hAnsi="Arial" w:cs="Arial"/>
          <w:sz w:val="22"/>
          <w:szCs w:val="22"/>
          <w:lang w:val="en-CA"/>
        </w:rPr>
        <w:t>1.</w:t>
      </w:r>
      <w:r w:rsidRPr="000C30C0">
        <w:rPr>
          <w:rFonts w:ascii="Arial" w:hAnsi="Arial" w:cs="Arial"/>
          <w:sz w:val="22"/>
          <w:szCs w:val="22"/>
          <w:lang w:val="en-CA"/>
        </w:rPr>
        <w:tab/>
        <w:t xml:space="preserve">Intrinsic cause: In early fetal life, the entire bowel is solid. Between the 9th and 10th week of gestation the bowel transforms and becomes a tube. Sometimes this tube does not develop fully in the area of the duodenum, which causes a blockage. Blockages in the duodenum can be complete, called a duodenal atresia, or incomplete (partial). In the case of partial obstructions, small amounts of fluid may still travel from the stomach through the duodenum to the small intestines. </w:t>
      </w:r>
    </w:p>
    <w:p w14:paraId="1BE59F7B" w14:textId="77777777" w:rsidR="000C30C0" w:rsidRPr="000C30C0" w:rsidRDefault="000C30C0" w:rsidP="000C30C0">
      <w:pPr>
        <w:jc w:val="both"/>
        <w:rPr>
          <w:rFonts w:ascii="Arial" w:hAnsi="Arial" w:cs="Arial"/>
          <w:sz w:val="22"/>
          <w:szCs w:val="22"/>
          <w:lang w:val="en-CA"/>
        </w:rPr>
      </w:pPr>
      <w:r w:rsidRPr="000C30C0">
        <w:rPr>
          <w:rFonts w:ascii="Arial" w:hAnsi="Arial" w:cs="Arial"/>
          <w:sz w:val="22"/>
          <w:szCs w:val="22"/>
          <w:lang w:val="en-CA"/>
        </w:rPr>
        <w:t>2.</w:t>
      </w:r>
      <w:r w:rsidRPr="000C30C0">
        <w:rPr>
          <w:rFonts w:ascii="Arial" w:hAnsi="Arial" w:cs="Arial"/>
          <w:sz w:val="22"/>
          <w:szCs w:val="22"/>
          <w:lang w:val="en-CA"/>
        </w:rPr>
        <w:tab/>
        <w:t>Extrinsic cause: Sometimes structures outside the duodenum push on the duodenum and cause an obstruction. This sometimes happens when the pancreas does not develop as a single structure behind the duodenum but wraps around the duodenum. This kind of pancreas is called an annular pancreas.</w:t>
      </w:r>
    </w:p>
    <w:p w14:paraId="5323E90E" w14:textId="77777777" w:rsidR="000C30C0" w:rsidRPr="000C30C0" w:rsidRDefault="000C30C0" w:rsidP="000C30C0">
      <w:pPr>
        <w:jc w:val="both"/>
        <w:rPr>
          <w:rFonts w:ascii="Arial" w:hAnsi="Arial" w:cs="Arial"/>
          <w:sz w:val="22"/>
          <w:szCs w:val="22"/>
          <w:lang w:val="en-CA"/>
        </w:rPr>
      </w:pPr>
    </w:p>
    <w:p w14:paraId="23B0A0D8" w14:textId="77777777" w:rsidR="000C30C0" w:rsidRPr="000C30C0" w:rsidRDefault="000C30C0" w:rsidP="000C30C0">
      <w:pPr>
        <w:jc w:val="both"/>
        <w:rPr>
          <w:rFonts w:ascii="Arial" w:hAnsi="Arial" w:cs="Arial"/>
          <w:sz w:val="22"/>
          <w:szCs w:val="22"/>
          <w:lang w:val="en-CA"/>
        </w:rPr>
      </w:pPr>
      <w:r w:rsidRPr="000C30C0">
        <w:rPr>
          <w:rFonts w:ascii="Arial" w:hAnsi="Arial" w:cs="Arial"/>
          <w:sz w:val="22"/>
          <w:szCs w:val="22"/>
          <w:lang w:val="en-CA"/>
        </w:rPr>
        <w:t xml:space="preserve">Duodenal obstruction is rare and happens in about 1 in 5000 babies. </w:t>
      </w:r>
    </w:p>
    <w:p w14:paraId="4A174161" w14:textId="77777777" w:rsidR="000C30C0" w:rsidRPr="000C30C0" w:rsidRDefault="000C30C0" w:rsidP="000C30C0">
      <w:pPr>
        <w:jc w:val="both"/>
        <w:rPr>
          <w:rFonts w:ascii="Arial" w:hAnsi="Arial" w:cs="Arial"/>
          <w:sz w:val="22"/>
          <w:szCs w:val="22"/>
          <w:lang w:val="en-CA"/>
        </w:rPr>
      </w:pPr>
    </w:p>
    <w:p w14:paraId="4B90E5D7" w14:textId="77777777" w:rsidR="000C30C0" w:rsidRDefault="000C30C0" w:rsidP="000C30C0">
      <w:pPr>
        <w:jc w:val="both"/>
        <w:rPr>
          <w:rFonts w:ascii="Arial" w:hAnsi="Arial" w:cs="Arial"/>
          <w:b/>
          <w:sz w:val="22"/>
          <w:szCs w:val="22"/>
          <w:lang w:val="en-CA"/>
        </w:rPr>
      </w:pPr>
    </w:p>
    <w:p w14:paraId="793407F1" w14:textId="0C2A3DC8" w:rsidR="000C30C0" w:rsidRPr="000C30C0" w:rsidRDefault="000C30C0" w:rsidP="000C30C0">
      <w:pPr>
        <w:jc w:val="both"/>
        <w:rPr>
          <w:rFonts w:ascii="Arial" w:hAnsi="Arial" w:cs="Arial"/>
          <w:b/>
          <w:sz w:val="22"/>
          <w:szCs w:val="22"/>
          <w:lang w:val="en-CA"/>
        </w:rPr>
      </w:pPr>
      <w:r w:rsidRPr="000C30C0">
        <w:rPr>
          <w:rFonts w:ascii="Arial" w:hAnsi="Arial" w:cs="Arial"/>
          <w:b/>
          <w:sz w:val="22"/>
          <w:szCs w:val="22"/>
          <w:lang w:val="en-CA"/>
        </w:rPr>
        <w:t>How does a duodenal obstruction happen?</w:t>
      </w:r>
    </w:p>
    <w:p w14:paraId="5C21A35B" w14:textId="77777777" w:rsidR="000C30C0" w:rsidRPr="000C30C0" w:rsidRDefault="000C30C0" w:rsidP="000C30C0">
      <w:pPr>
        <w:jc w:val="both"/>
        <w:rPr>
          <w:rFonts w:ascii="Arial" w:hAnsi="Arial" w:cs="Arial"/>
          <w:sz w:val="22"/>
          <w:szCs w:val="22"/>
          <w:lang w:val="en-CA"/>
        </w:rPr>
      </w:pPr>
    </w:p>
    <w:p w14:paraId="1184CF2D" w14:textId="77777777" w:rsidR="000C30C0" w:rsidRPr="000C30C0" w:rsidRDefault="000C30C0" w:rsidP="000C30C0">
      <w:pPr>
        <w:jc w:val="both"/>
        <w:rPr>
          <w:rFonts w:ascii="Arial" w:hAnsi="Arial" w:cs="Arial"/>
          <w:sz w:val="22"/>
          <w:szCs w:val="22"/>
          <w:lang w:val="en-CA"/>
        </w:rPr>
      </w:pPr>
      <w:r w:rsidRPr="000C30C0">
        <w:rPr>
          <w:rFonts w:ascii="Arial" w:hAnsi="Arial" w:cs="Arial"/>
          <w:sz w:val="22"/>
          <w:szCs w:val="22"/>
          <w:lang w:val="en-CA"/>
        </w:rPr>
        <w:t xml:space="preserve">A duodenal obstruction may be isolated, meaning that is the only problem that the fetus has. It can also be associated with: </w:t>
      </w:r>
    </w:p>
    <w:p w14:paraId="2F0CA127" w14:textId="77777777" w:rsidR="000C30C0" w:rsidRPr="000C30C0" w:rsidRDefault="000C30C0" w:rsidP="000C30C0">
      <w:pPr>
        <w:jc w:val="both"/>
        <w:rPr>
          <w:rFonts w:ascii="Arial" w:hAnsi="Arial" w:cs="Arial"/>
          <w:sz w:val="22"/>
          <w:szCs w:val="22"/>
          <w:lang w:val="en-CA"/>
        </w:rPr>
      </w:pPr>
    </w:p>
    <w:p w14:paraId="128F2AAA" w14:textId="77777777" w:rsidR="000C30C0" w:rsidRPr="000C30C0" w:rsidRDefault="000C30C0" w:rsidP="000C30C0">
      <w:pPr>
        <w:jc w:val="both"/>
        <w:rPr>
          <w:rFonts w:ascii="Arial" w:hAnsi="Arial" w:cs="Arial"/>
          <w:sz w:val="22"/>
          <w:szCs w:val="22"/>
          <w:lang w:val="en-CA"/>
        </w:rPr>
      </w:pPr>
      <w:r w:rsidRPr="000C30C0">
        <w:rPr>
          <w:rFonts w:ascii="Arial" w:hAnsi="Arial" w:cs="Arial"/>
          <w:sz w:val="22"/>
          <w:szCs w:val="22"/>
          <w:lang w:val="en-CA"/>
        </w:rPr>
        <w:t>Other abnormalities</w:t>
      </w:r>
    </w:p>
    <w:p w14:paraId="196478E7" w14:textId="77777777" w:rsidR="000C30C0" w:rsidRPr="000C30C0" w:rsidRDefault="000C30C0" w:rsidP="000C30C0">
      <w:pPr>
        <w:jc w:val="both"/>
        <w:rPr>
          <w:rFonts w:ascii="Arial" w:hAnsi="Arial" w:cs="Arial"/>
          <w:sz w:val="22"/>
          <w:szCs w:val="22"/>
          <w:lang w:val="en-CA"/>
        </w:rPr>
      </w:pPr>
      <w:r w:rsidRPr="000C30C0">
        <w:rPr>
          <w:rFonts w:ascii="Arial" w:hAnsi="Arial" w:cs="Arial"/>
          <w:sz w:val="22"/>
          <w:szCs w:val="22"/>
          <w:lang w:val="en-CA"/>
        </w:rPr>
        <w:t xml:space="preserve">While some babies have only a duodenal obstruction, others have duodenal obstruction in addition to other anomalies, most often involving the heart, kidneys, spine and ribs or bowel. </w:t>
      </w:r>
    </w:p>
    <w:p w14:paraId="3E7EF1C9" w14:textId="77777777" w:rsidR="000C30C0" w:rsidRPr="000C30C0" w:rsidRDefault="000C30C0" w:rsidP="000C30C0">
      <w:pPr>
        <w:jc w:val="both"/>
        <w:rPr>
          <w:rFonts w:ascii="Arial" w:hAnsi="Arial" w:cs="Arial"/>
          <w:sz w:val="22"/>
          <w:szCs w:val="22"/>
          <w:lang w:val="en-CA"/>
        </w:rPr>
      </w:pPr>
    </w:p>
    <w:p w14:paraId="270E8AE1" w14:textId="77777777" w:rsidR="000C30C0" w:rsidRPr="000C30C0" w:rsidRDefault="000C30C0" w:rsidP="000C30C0">
      <w:pPr>
        <w:jc w:val="both"/>
        <w:rPr>
          <w:rFonts w:ascii="Arial" w:hAnsi="Arial" w:cs="Arial"/>
          <w:sz w:val="22"/>
          <w:szCs w:val="22"/>
          <w:lang w:val="en-CA"/>
        </w:rPr>
      </w:pPr>
      <w:r w:rsidRPr="000C30C0">
        <w:rPr>
          <w:rFonts w:ascii="Arial" w:hAnsi="Arial" w:cs="Arial"/>
          <w:sz w:val="22"/>
          <w:szCs w:val="22"/>
          <w:lang w:val="en-CA"/>
        </w:rPr>
        <w:t>Chromosomal abnormality</w:t>
      </w:r>
    </w:p>
    <w:p w14:paraId="73F2B1ED" w14:textId="10CE4E30" w:rsidR="000C30C0" w:rsidRDefault="000C30C0" w:rsidP="000C30C0">
      <w:pPr>
        <w:jc w:val="both"/>
        <w:rPr>
          <w:rFonts w:ascii="Arial" w:hAnsi="Arial" w:cs="Arial"/>
          <w:sz w:val="22"/>
          <w:szCs w:val="22"/>
          <w:lang w:val="en-CA"/>
        </w:rPr>
      </w:pPr>
      <w:r w:rsidRPr="000C30C0">
        <w:rPr>
          <w:rFonts w:ascii="Arial" w:hAnsi="Arial" w:cs="Arial"/>
          <w:sz w:val="22"/>
          <w:szCs w:val="22"/>
          <w:lang w:val="en-CA"/>
        </w:rPr>
        <w:t xml:space="preserve">An abnormal number of chromosomes will change the genetic makeup of the baby, and many organ systems, including the bowel, can be affected. An example is Trisomy 21, also known as Down Syndrome, where the baby has three (instead of two) copies of chromosome 21. There are often other ultrasound findings in addition to duodenal obstruction when there is a chromosomal condition. 3 out of 10 fetuses with duodenal obstruction have Down Syndrome or trisomy 21. </w:t>
      </w:r>
    </w:p>
    <w:p w14:paraId="559A3C30" w14:textId="1903D27C" w:rsidR="000C30C0" w:rsidRDefault="000C30C0" w:rsidP="000C30C0">
      <w:pPr>
        <w:jc w:val="both"/>
        <w:rPr>
          <w:rFonts w:ascii="Arial" w:hAnsi="Arial" w:cs="Arial"/>
          <w:sz w:val="22"/>
          <w:szCs w:val="22"/>
          <w:lang w:val="en-CA"/>
        </w:rPr>
      </w:pPr>
    </w:p>
    <w:p w14:paraId="40A0C948" w14:textId="0AE0BB91" w:rsidR="000C30C0" w:rsidRPr="000C30C0" w:rsidRDefault="000C30C0" w:rsidP="000C30C0">
      <w:pPr>
        <w:jc w:val="both"/>
        <w:rPr>
          <w:rFonts w:ascii="Arial" w:hAnsi="Arial" w:cs="Arial"/>
          <w:sz w:val="22"/>
          <w:szCs w:val="22"/>
          <w:lang w:val="en-CA"/>
        </w:rPr>
      </w:pPr>
    </w:p>
    <w:p w14:paraId="60A37907" w14:textId="3F26859E" w:rsidR="000C30C0" w:rsidRPr="000C30C0" w:rsidRDefault="000C30C0" w:rsidP="000C30C0">
      <w:pPr>
        <w:jc w:val="both"/>
        <w:rPr>
          <w:rFonts w:ascii="Arial" w:hAnsi="Arial" w:cs="Arial"/>
          <w:b/>
          <w:sz w:val="22"/>
          <w:szCs w:val="22"/>
          <w:lang w:val="en-CA"/>
        </w:rPr>
      </w:pPr>
      <w:r>
        <w:rPr>
          <w:rFonts w:ascii="Arial" w:hAnsi="Arial" w:cs="Arial"/>
          <w:b/>
          <w:sz w:val="22"/>
          <w:szCs w:val="22"/>
          <w:lang w:val="en-CA"/>
        </w:rPr>
        <w:t>Should I have more tests done?</w:t>
      </w:r>
    </w:p>
    <w:p w14:paraId="7A66F48E" w14:textId="77777777" w:rsidR="000C30C0" w:rsidRPr="000C30C0" w:rsidRDefault="000C30C0" w:rsidP="000C30C0">
      <w:pPr>
        <w:jc w:val="both"/>
        <w:rPr>
          <w:rFonts w:ascii="Arial" w:hAnsi="Arial" w:cs="Arial"/>
          <w:sz w:val="22"/>
          <w:szCs w:val="22"/>
          <w:lang w:val="en-CA"/>
        </w:rPr>
      </w:pPr>
    </w:p>
    <w:p w14:paraId="5AC0E4D2" w14:textId="77777777" w:rsidR="000C30C0" w:rsidRPr="000C30C0" w:rsidRDefault="000C30C0" w:rsidP="000C30C0">
      <w:pPr>
        <w:jc w:val="both"/>
        <w:rPr>
          <w:rFonts w:ascii="Arial" w:hAnsi="Arial" w:cs="Arial"/>
          <w:sz w:val="22"/>
          <w:szCs w:val="22"/>
          <w:lang w:val="en-CA"/>
        </w:rPr>
      </w:pPr>
      <w:r w:rsidRPr="000C30C0">
        <w:rPr>
          <w:rFonts w:ascii="Arial" w:hAnsi="Arial" w:cs="Arial"/>
          <w:sz w:val="22"/>
          <w:szCs w:val="22"/>
          <w:lang w:val="en-CA"/>
        </w:rPr>
        <w:t>You will be offered additional testing to help determine the reason for the duodenal atresia.  The exact testing offered will be based on the presence or absence of other ultrasound findings, your medical and pregnancy history, and results from any earlier testing you may have had.  You may also be offered consultation with a Genetic Counselor, a medical professional with special training in genetic conditions.</w:t>
      </w:r>
    </w:p>
    <w:p w14:paraId="3517223C" w14:textId="77777777" w:rsidR="000C30C0" w:rsidRPr="000C30C0" w:rsidRDefault="000C30C0" w:rsidP="000C30C0">
      <w:pPr>
        <w:jc w:val="both"/>
        <w:rPr>
          <w:rFonts w:ascii="Arial" w:hAnsi="Arial" w:cs="Arial"/>
          <w:sz w:val="22"/>
          <w:szCs w:val="22"/>
          <w:lang w:val="en-CA"/>
        </w:rPr>
      </w:pPr>
    </w:p>
    <w:p w14:paraId="0F6FB00E" w14:textId="77777777" w:rsidR="000C30C0" w:rsidRDefault="000C30C0" w:rsidP="000C30C0">
      <w:pPr>
        <w:jc w:val="both"/>
        <w:rPr>
          <w:rFonts w:ascii="Arial" w:hAnsi="Arial" w:cs="Arial"/>
          <w:sz w:val="22"/>
          <w:szCs w:val="22"/>
          <w:lang w:val="en-CA"/>
        </w:rPr>
      </w:pPr>
    </w:p>
    <w:p w14:paraId="05F2CBE9" w14:textId="77777777" w:rsidR="000C30C0" w:rsidRDefault="000C30C0" w:rsidP="000C30C0">
      <w:pPr>
        <w:jc w:val="both"/>
        <w:rPr>
          <w:rFonts w:ascii="Arial" w:hAnsi="Arial" w:cs="Arial"/>
          <w:sz w:val="22"/>
          <w:szCs w:val="22"/>
          <w:lang w:val="en-CA"/>
        </w:rPr>
      </w:pPr>
    </w:p>
    <w:p w14:paraId="6CF923F1" w14:textId="77777777" w:rsidR="000C30C0" w:rsidRDefault="000C30C0" w:rsidP="000C30C0">
      <w:pPr>
        <w:jc w:val="both"/>
        <w:rPr>
          <w:rFonts w:ascii="Arial" w:hAnsi="Arial" w:cs="Arial"/>
          <w:b/>
          <w:sz w:val="22"/>
          <w:szCs w:val="22"/>
          <w:lang w:val="en-CA"/>
        </w:rPr>
      </w:pPr>
    </w:p>
    <w:p w14:paraId="53891862" w14:textId="4E855ACC" w:rsidR="000C30C0" w:rsidRPr="000C30C0" w:rsidRDefault="000C30C0" w:rsidP="000C30C0">
      <w:pPr>
        <w:jc w:val="both"/>
        <w:rPr>
          <w:rFonts w:ascii="Arial" w:hAnsi="Arial" w:cs="Arial"/>
          <w:b/>
          <w:sz w:val="22"/>
          <w:szCs w:val="22"/>
          <w:lang w:val="en-CA"/>
        </w:rPr>
      </w:pPr>
      <w:r w:rsidRPr="000C30C0">
        <w:rPr>
          <w:rFonts w:ascii="Arial" w:hAnsi="Arial" w:cs="Arial"/>
          <w:b/>
          <w:sz w:val="22"/>
          <w:szCs w:val="22"/>
          <w:lang w:val="en-CA"/>
        </w:rPr>
        <w:t>Tests that may be offered include:</w:t>
      </w:r>
    </w:p>
    <w:p w14:paraId="4D795778" w14:textId="77777777" w:rsidR="000C30C0" w:rsidRPr="000C30C0" w:rsidRDefault="000C30C0" w:rsidP="000C30C0">
      <w:pPr>
        <w:jc w:val="both"/>
        <w:rPr>
          <w:rFonts w:ascii="Arial" w:hAnsi="Arial" w:cs="Arial"/>
          <w:sz w:val="22"/>
          <w:szCs w:val="22"/>
          <w:lang w:val="en-CA"/>
        </w:rPr>
      </w:pPr>
    </w:p>
    <w:p w14:paraId="431D77B3" w14:textId="77777777" w:rsidR="000C30C0" w:rsidRPr="000C30C0" w:rsidRDefault="000C30C0" w:rsidP="000C30C0">
      <w:pPr>
        <w:jc w:val="both"/>
        <w:rPr>
          <w:rFonts w:ascii="Arial" w:hAnsi="Arial" w:cs="Arial"/>
          <w:sz w:val="22"/>
          <w:szCs w:val="22"/>
          <w:lang w:val="en-CA"/>
        </w:rPr>
      </w:pPr>
      <w:r w:rsidRPr="000C30C0">
        <w:rPr>
          <w:rFonts w:ascii="Arial" w:hAnsi="Arial" w:cs="Arial"/>
          <w:sz w:val="22"/>
          <w:szCs w:val="22"/>
          <w:lang w:val="en-CA"/>
        </w:rPr>
        <w:t>•</w:t>
      </w:r>
      <w:r w:rsidRPr="000C30C0">
        <w:rPr>
          <w:rFonts w:ascii="Arial" w:hAnsi="Arial" w:cs="Arial"/>
          <w:sz w:val="22"/>
          <w:szCs w:val="22"/>
          <w:lang w:val="en-CA"/>
        </w:rPr>
        <w:tab/>
        <w:t>A detailed ultrasound examination: This is to carefully look at your baby for any other ultrasound findings or abnormalities.  Ultrasound can identify many but not all abnormalities.</w:t>
      </w:r>
    </w:p>
    <w:p w14:paraId="5C85F773" w14:textId="77777777" w:rsidR="000C30C0" w:rsidRPr="000C30C0" w:rsidRDefault="000C30C0" w:rsidP="000C30C0">
      <w:pPr>
        <w:jc w:val="both"/>
        <w:rPr>
          <w:rFonts w:ascii="Arial" w:hAnsi="Arial" w:cs="Arial"/>
          <w:sz w:val="22"/>
          <w:szCs w:val="22"/>
          <w:lang w:val="en-CA"/>
        </w:rPr>
      </w:pPr>
      <w:r w:rsidRPr="000C30C0">
        <w:rPr>
          <w:rFonts w:ascii="Arial" w:hAnsi="Arial" w:cs="Arial"/>
          <w:sz w:val="22"/>
          <w:szCs w:val="22"/>
          <w:lang w:val="en-CA"/>
        </w:rPr>
        <w:t>•</w:t>
      </w:r>
      <w:r w:rsidRPr="000C30C0">
        <w:rPr>
          <w:rFonts w:ascii="Arial" w:hAnsi="Arial" w:cs="Arial"/>
          <w:sz w:val="22"/>
          <w:szCs w:val="22"/>
          <w:lang w:val="en-CA"/>
        </w:rPr>
        <w:tab/>
        <w:t xml:space="preserve">Fetal echocardiogram: This is an ultrasound which looks at the fetal heart in detail. </w:t>
      </w:r>
    </w:p>
    <w:p w14:paraId="1A72E66C" w14:textId="77777777" w:rsidR="000C30C0" w:rsidRPr="000C30C0" w:rsidRDefault="000C30C0" w:rsidP="000C30C0">
      <w:pPr>
        <w:jc w:val="both"/>
        <w:rPr>
          <w:rFonts w:ascii="Arial" w:hAnsi="Arial" w:cs="Arial"/>
          <w:sz w:val="22"/>
          <w:szCs w:val="22"/>
          <w:lang w:val="en-CA"/>
        </w:rPr>
      </w:pPr>
      <w:r w:rsidRPr="000C30C0">
        <w:rPr>
          <w:rFonts w:ascii="Arial" w:hAnsi="Arial" w:cs="Arial"/>
          <w:sz w:val="22"/>
          <w:szCs w:val="22"/>
          <w:lang w:val="en-CA"/>
        </w:rPr>
        <w:t>•</w:t>
      </w:r>
      <w:r w:rsidRPr="000C30C0">
        <w:rPr>
          <w:rFonts w:ascii="Arial" w:hAnsi="Arial" w:cs="Arial"/>
          <w:sz w:val="22"/>
          <w:szCs w:val="22"/>
          <w:lang w:val="en-CA"/>
        </w:rPr>
        <w:tab/>
        <w:t xml:space="preserve">Amniocentesis:  This is a test that removes a small amount of fluid from around the baby by a thin needle. The fluid can be tested for chromosomal abnormalities as well as fetal infections. Other genetic tests may be offered, such as Chromosomal Microarray (CMA, or “chip”) which looks more closely at the genetic make-up of the fetus.   </w:t>
      </w:r>
    </w:p>
    <w:p w14:paraId="44FE8970" w14:textId="77777777" w:rsidR="000C30C0" w:rsidRPr="000C30C0" w:rsidRDefault="000C30C0" w:rsidP="000C30C0">
      <w:pPr>
        <w:jc w:val="both"/>
        <w:rPr>
          <w:rFonts w:ascii="Arial" w:hAnsi="Arial" w:cs="Arial"/>
          <w:sz w:val="22"/>
          <w:szCs w:val="22"/>
          <w:lang w:val="en-CA"/>
        </w:rPr>
      </w:pPr>
    </w:p>
    <w:p w14:paraId="73EB5D1C" w14:textId="77777777" w:rsidR="000C30C0" w:rsidRPr="000C30C0" w:rsidRDefault="000C30C0" w:rsidP="000C30C0">
      <w:pPr>
        <w:jc w:val="both"/>
        <w:rPr>
          <w:rFonts w:ascii="Arial" w:hAnsi="Arial" w:cs="Arial"/>
          <w:sz w:val="22"/>
          <w:szCs w:val="22"/>
          <w:lang w:val="en-CA"/>
        </w:rPr>
      </w:pPr>
      <w:r w:rsidRPr="000C30C0">
        <w:rPr>
          <w:rFonts w:ascii="Arial" w:hAnsi="Arial" w:cs="Arial"/>
          <w:sz w:val="22"/>
          <w:szCs w:val="22"/>
          <w:lang w:val="en-CA"/>
        </w:rPr>
        <w:t xml:space="preserve">Unfortunately, not all abnormalities can be detected with ultrasound. </w:t>
      </w:r>
    </w:p>
    <w:p w14:paraId="275FE9B1" w14:textId="77777777" w:rsidR="000C30C0" w:rsidRPr="000C30C0" w:rsidRDefault="000C30C0" w:rsidP="000C30C0">
      <w:pPr>
        <w:jc w:val="both"/>
        <w:rPr>
          <w:rFonts w:ascii="Arial" w:hAnsi="Arial" w:cs="Arial"/>
          <w:sz w:val="22"/>
          <w:szCs w:val="22"/>
          <w:lang w:val="en-CA"/>
        </w:rPr>
      </w:pPr>
    </w:p>
    <w:p w14:paraId="25950225" w14:textId="77777777" w:rsidR="000C30C0" w:rsidRPr="000C30C0" w:rsidRDefault="000C30C0" w:rsidP="000C30C0">
      <w:pPr>
        <w:jc w:val="both"/>
        <w:rPr>
          <w:rFonts w:ascii="Arial" w:hAnsi="Arial" w:cs="Arial"/>
          <w:sz w:val="22"/>
          <w:szCs w:val="22"/>
          <w:lang w:val="en-CA"/>
        </w:rPr>
      </w:pPr>
    </w:p>
    <w:p w14:paraId="60800CEC" w14:textId="77777777" w:rsidR="000C30C0" w:rsidRPr="000C30C0" w:rsidRDefault="000C30C0" w:rsidP="000C30C0">
      <w:pPr>
        <w:jc w:val="both"/>
        <w:rPr>
          <w:rFonts w:ascii="Arial" w:hAnsi="Arial" w:cs="Arial"/>
          <w:b/>
          <w:sz w:val="22"/>
          <w:szCs w:val="22"/>
          <w:lang w:val="en-CA"/>
        </w:rPr>
      </w:pPr>
      <w:r w:rsidRPr="000C30C0">
        <w:rPr>
          <w:rFonts w:ascii="Arial" w:hAnsi="Arial" w:cs="Arial"/>
          <w:b/>
          <w:sz w:val="22"/>
          <w:szCs w:val="22"/>
          <w:lang w:val="en-CA"/>
        </w:rPr>
        <w:t>What are the things to watch for during the pregnancy?</w:t>
      </w:r>
    </w:p>
    <w:p w14:paraId="2B7C9E84" w14:textId="77777777" w:rsidR="000C30C0" w:rsidRPr="000C30C0" w:rsidRDefault="000C30C0" w:rsidP="000C30C0">
      <w:pPr>
        <w:jc w:val="both"/>
        <w:rPr>
          <w:rFonts w:ascii="Arial" w:hAnsi="Arial" w:cs="Arial"/>
          <w:sz w:val="22"/>
          <w:szCs w:val="22"/>
          <w:lang w:val="en-CA"/>
        </w:rPr>
      </w:pPr>
    </w:p>
    <w:p w14:paraId="66D9ED31" w14:textId="77777777" w:rsidR="000C30C0" w:rsidRPr="000C30C0" w:rsidRDefault="000C30C0" w:rsidP="000C30C0">
      <w:pPr>
        <w:jc w:val="both"/>
        <w:rPr>
          <w:rFonts w:ascii="Arial" w:hAnsi="Arial" w:cs="Arial"/>
          <w:sz w:val="22"/>
          <w:szCs w:val="22"/>
          <w:lang w:val="en-CA"/>
        </w:rPr>
      </w:pPr>
      <w:r w:rsidRPr="000C30C0">
        <w:rPr>
          <w:rFonts w:ascii="Arial" w:hAnsi="Arial" w:cs="Arial"/>
          <w:sz w:val="22"/>
          <w:szCs w:val="22"/>
          <w:lang w:val="en-CA"/>
        </w:rPr>
        <w:t xml:space="preserve">Babies with duodenal obstruction are at risk of some problems during the pregnancy. Most specialists will recommend regular ultrasound examinations, commonly every 4 weeks. </w:t>
      </w:r>
    </w:p>
    <w:p w14:paraId="516D5654" w14:textId="77777777" w:rsidR="000C30C0" w:rsidRPr="000C30C0" w:rsidRDefault="000C30C0" w:rsidP="000C30C0">
      <w:pPr>
        <w:jc w:val="both"/>
        <w:rPr>
          <w:rFonts w:ascii="Arial" w:hAnsi="Arial" w:cs="Arial"/>
          <w:sz w:val="22"/>
          <w:szCs w:val="22"/>
          <w:lang w:val="en-CA"/>
        </w:rPr>
      </w:pPr>
    </w:p>
    <w:p w14:paraId="6A95B313" w14:textId="77777777" w:rsidR="000C30C0" w:rsidRPr="000C30C0" w:rsidRDefault="000C30C0" w:rsidP="000C30C0">
      <w:pPr>
        <w:jc w:val="both"/>
        <w:rPr>
          <w:rFonts w:ascii="Arial" w:hAnsi="Arial" w:cs="Arial"/>
          <w:sz w:val="22"/>
          <w:szCs w:val="22"/>
          <w:lang w:val="en-CA"/>
        </w:rPr>
      </w:pPr>
      <w:r w:rsidRPr="000C30C0">
        <w:rPr>
          <w:rFonts w:ascii="Arial" w:hAnsi="Arial" w:cs="Arial"/>
          <w:sz w:val="22"/>
          <w:szCs w:val="22"/>
          <w:lang w:val="en-CA"/>
        </w:rPr>
        <w:t xml:space="preserve">Polyhydramnios: If there is a blockage in the duodenum, amniotic fluid that is swallowed by your baby, cannot pass through the duodenum where it is typically absorbed. This can cause an excess of amniotic fluid in the sac around the baby. Ultrasound examinations will help identify if too much amniotic fluid is accumulating around the baby. The presence of too much amniotic fluid is called polyhydramnios. You should alert your doctor or midwife if your abdomen feels tense or stretched, if you experience difficulty lying down to sleep or have breathing  difficulties as this could be a sign of polyhydramnios. When this condition is severe your doctor may recommend withdrawing a large quantity of the amniotic fluid to increase your comfort and prevent preterm labour. This is a procedure called </w:t>
      </w:r>
      <w:proofErr w:type="spellStart"/>
      <w:r w:rsidRPr="000C30C0">
        <w:rPr>
          <w:rFonts w:ascii="Arial" w:hAnsi="Arial" w:cs="Arial"/>
          <w:sz w:val="22"/>
          <w:szCs w:val="22"/>
          <w:lang w:val="en-CA"/>
        </w:rPr>
        <w:t>amnioreduction</w:t>
      </w:r>
      <w:proofErr w:type="spellEnd"/>
      <w:r w:rsidRPr="000C30C0">
        <w:rPr>
          <w:rFonts w:ascii="Arial" w:hAnsi="Arial" w:cs="Arial"/>
          <w:sz w:val="22"/>
          <w:szCs w:val="22"/>
          <w:lang w:val="en-CA"/>
        </w:rPr>
        <w:t xml:space="preserve"> and is possible through amniocentesis as described above.</w:t>
      </w:r>
    </w:p>
    <w:p w14:paraId="0C03C296" w14:textId="77777777" w:rsidR="000C30C0" w:rsidRPr="000C30C0" w:rsidRDefault="000C30C0" w:rsidP="000C30C0">
      <w:pPr>
        <w:jc w:val="both"/>
        <w:rPr>
          <w:rFonts w:ascii="Arial" w:hAnsi="Arial" w:cs="Arial"/>
          <w:sz w:val="22"/>
          <w:szCs w:val="22"/>
          <w:lang w:val="en-CA"/>
        </w:rPr>
      </w:pPr>
    </w:p>
    <w:p w14:paraId="074CB070" w14:textId="77777777" w:rsidR="000C30C0" w:rsidRPr="000C30C0" w:rsidRDefault="000C30C0" w:rsidP="000C30C0">
      <w:pPr>
        <w:jc w:val="both"/>
        <w:rPr>
          <w:rFonts w:ascii="Arial" w:hAnsi="Arial" w:cs="Arial"/>
          <w:sz w:val="22"/>
          <w:szCs w:val="22"/>
          <w:lang w:val="en-CA"/>
        </w:rPr>
      </w:pPr>
      <w:r w:rsidRPr="000C30C0">
        <w:rPr>
          <w:rFonts w:ascii="Arial" w:hAnsi="Arial" w:cs="Arial"/>
          <w:sz w:val="22"/>
          <w:szCs w:val="22"/>
          <w:lang w:val="en-CA"/>
        </w:rPr>
        <w:t>Preterm labor: can stretch the uterus too much and cause early labour well before the due date. Knowing this in advance, your doctor or midwife can help with decreasing the risk of an early birth. Should you experience frequent contractions or a “balling up” of your abdomen, you should contact your doctor or midwife immediately.</w:t>
      </w:r>
    </w:p>
    <w:p w14:paraId="24197827" w14:textId="77777777" w:rsidR="000C30C0" w:rsidRPr="000C30C0" w:rsidRDefault="000C30C0" w:rsidP="000C30C0">
      <w:pPr>
        <w:jc w:val="both"/>
        <w:rPr>
          <w:rFonts w:ascii="Arial" w:hAnsi="Arial" w:cs="Arial"/>
          <w:sz w:val="22"/>
          <w:szCs w:val="22"/>
          <w:lang w:val="en-CA"/>
        </w:rPr>
      </w:pPr>
    </w:p>
    <w:p w14:paraId="0023443E" w14:textId="77777777" w:rsidR="000C30C0" w:rsidRPr="000C30C0" w:rsidRDefault="000C30C0" w:rsidP="000C30C0">
      <w:pPr>
        <w:jc w:val="both"/>
        <w:rPr>
          <w:rFonts w:ascii="Arial" w:hAnsi="Arial" w:cs="Arial"/>
          <w:sz w:val="22"/>
          <w:szCs w:val="22"/>
          <w:lang w:val="en-CA"/>
        </w:rPr>
      </w:pPr>
      <w:r w:rsidRPr="000C30C0">
        <w:rPr>
          <w:rFonts w:ascii="Arial" w:hAnsi="Arial" w:cs="Arial"/>
          <w:sz w:val="22"/>
          <w:szCs w:val="22"/>
          <w:lang w:val="en-CA"/>
        </w:rPr>
        <w:t>Stillbirth: Babies with duodenal obstruction combined with other anomalies have a risk of 1 in 6 of having sudden death during pregnancy. Monitoring the pregnancy in a specialised center is recommended but these events may not be preventable.</w:t>
      </w:r>
    </w:p>
    <w:p w14:paraId="63FDAA5B" w14:textId="77777777" w:rsidR="000C30C0" w:rsidRPr="000C30C0" w:rsidRDefault="000C30C0" w:rsidP="000C30C0">
      <w:pPr>
        <w:jc w:val="both"/>
        <w:rPr>
          <w:rFonts w:ascii="Arial" w:hAnsi="Arial" w:cs="Arial"/>
          <w:sz w:val="22"/>
          <w:szCs w:val="22"/>
          <w:lang w:val="en-CA"/>
        </w:rPr>
      </w:pPr>
    </w:p>
    <w:p w14:paraId="157D48DE" w14:textId="77777777" w:rsidR="000C30C0" w:rsidRPr="000C30C0" w:rsidRDefault="000C30C0" w:rsidP="000C30C0">
      <w:pPr>
        <w:jc w:val="both"/>
        <w:rPr>
          <w:rFonts w:ascii="Arial" w:hAnsi="Arial" w:cs="Arial"/>
          <w:sz w:val="22"/>
          <w:szCs w:val="22"/>
          <w:lang w:val="en-CA"/>
        </w:rPr>
      </w:pPr>
      <w:r w:rsidRPr="000C30C0">
        <w:rPr>
          <w:rFonts w:ascii="Arial" w:hAnsi="Arial" w:cs="Arial"/>
          <w:sz w:val="22"/>
          <w:szCs w:val="22"/>
          <w:lang w:val="en-CA"/>
        </w:rPr>
        <w:t>What does it mean for my baby after it is born?</w:t>
      </w:r>
    </w:p>
    <w:p w14:paraId="02612C6B" w14:textId="77777777" w:rsidR="000C30C0" w:rsidRPr="000C30C0" w:rsidRDefault="000C30C0" w:rsidP="000C30C0">
      <w:pPr>
        <w:jc w:val="both"/>
        <w:rPr>
          <w:rFonts w:ascii="Arial" w:hAnsi="Arial" w:cs="Arial"/>
          <w:sz w:val="22"/>
          <w:szCs w:val="22"/>
          <w:lang w:val="en-CA"/>
        </w:rPr>
      </w:pPr>
    </w:p>
    <w:p w14:paraId="64F1A816" w14:textId="77777777" w:rsidR="000C30C0" w:rsidRPr="000C30C0" w:rsidRDefault="000C30C0" w:rsidP="000C30C0">
      <w:pPr>
        <w:jc w:val="both"/>
        <w:rPr>
          <w:rFonts w:ascii="Arial" w:hAnsi="Arial" w:cs="Arial"/>
          <w:sz w:val="22"/>
          <w:szCs w:val="22"/>
          <w:lang w:val="en-CA"/>
        </w:rPr>
      </w:pPr>
      <w:r w:rsidRPr="000C30C0">
        <w:rPr>
          <w:rFonts w:ascii="Arial" w:hAnsi="Arial" w:cs="Arial"/>
          <w:sz w:val="22"/>
          <w:szCs w:val="22"/>
          <w:lang w:val="en-CA"/>
        </w:rPr>
        <w:t xml:space="preserve">The biggest problem for babies with duodenal obstruction is that they cannot digest swallowed fluid or milk. If these babies are fed, they will vomit to release the pressure in the stomach and duodenum. </w:t>
      </w:r>
    </w:p>
    <w:p w14:paraId="25CA3C12" w14:textId="77777777" w:rsidR="000C30C0" w:rsidRPr="000C30C0" w:rsidRDefault="000C30C0" w:rsidP="000C30C0">
      <w:pPr>
        <w:jc w:val="both"/>
        <w:rPr>
          <w:rFonts w:ascii="Arial" w:hAnsi="Arial" w:cs="Arial"/>
          <w:sz w:val="22"/>
          <w:szCs w:val="22"/>
          <w:lang w:val="en-CA"/>
        </w:rPr>
      </w:pPr>
    </w:p>
    <w:p w14:paraId="5A6F547B" w14:textId="77777777" w:rsidR="000C30C0" w:rsidRPr="000C30C0" w:rsidRDefault="000C30C0" w:rsidP="000C30C0">
      <w:pPr>
        <w:jc w:val="both"/>
        <w:rPr>
          <w:rFonts w:ascii="Arial" w:hAnsi="Arial" w:cs="Arial"/>
          <w:sz w:val="22"/>
          <w:szCs w:val="22"/>
          <w:lang w:val="en-CA"/>
        </w:rPr>
      </w:pPr>
      <w:r w:rsidRPr="000C30C0">
        <w:rPr>
          <w:rFonts w:ascii="Arial" w:hAnsi="Arial" w:cs="Arial"/>
          <w:sz w:val="22"/>
          <w:szCs w:val="22"/>
          <w:lang w:val="en-CA"/>
        </w:rPr>
        <w:t>Babies who also have anomalies in other organs or a problem with their chromosomes may have even more problems after being born. The outcome depends on the type of anomalies that the baby has.</w:t>
      </w:r>
    </w:p>
    <w:p w14:paraId="7C08D9A2" w14:textId="77777777" w:rsidR="000C30C0" w:rsidRPr="000C30C0" w:rsidRDefault="000C30C0" w:rsidP="000C30C0">
      <w:pPr>
        <w:jc w:val="both"/>
        <w:rPr>
          <w:rFonts w:ascii="Arial" w:hAnsi="Arial" w:cs="Arial"/>
          <w:sz w:val="22"/>
          <w:szCs w:val="22"/>
          <w:lang w:val="en-CA"/>
        </w:rPr>
      </w:pPr>
    </w:p>
    <w:p w14:paraId="7A920BB7" w14:textId="77777777" w:rsidR="000C30C0" w:rsidRPr="000C30C0" w:rsidRDefault="000C30C0" w:rsidP="000C30C0">
      <w:pPr>
        <w:jc w:val="both"/>
        <w:rPr>
          <w:rFonts w:ascii="Arial" w:hAnsi="Arial" w:cs="Arial"/>
          <w:sz w:val="22"/>
          <w:szCs w:val="22"/>
          <w:lang w:val="en-CA"/>
        </w:rPr>
      </w:pPr>
      <w:r w:rsidRPr="000C30C0">
        <w:rPr>
          <w:rFonts w:ascii="Arial" w:hAnsi="Arial" w:cs="Arial"/>
          <w:sz w:val="22"/>
          <w:szCs w:val="22"/>
          <w:lang w:val="en-CA"/>
        </w:rPr>
        <w:t xml:space="preserve">After birth, the baby will be admitted to the pediatric intensive care unit for evaluation and treatment. Additional imaging studies may be done to confirm the obstruction and to make sure the baby has no additional problems. </w:t>
      </w:r>
    </w:p>
    <w:p w14:paraId="4FD87306" w14:textId="77777777" w:rsidR="000C30C0" w:rsidRPr="000C30C0" w:rsidRDefault="000C30C0" w:rsidP="000C30C0">
      <w:pPr>
        <w:jc w:val="both"/>
        <w:rPr>
          <w:rFonts w:ascii="Arial" w:hAnsi="Arial" w:cs="Arial"/>
          <w:sz w:val="22"/>
          <w:szCs w:val="22"/>
          <w:lang w:val="en-CA"/>
        </w:rPr>
      </w:pPr>
    </w:p>
    <w:p w14:paraId="7E30ABFE" w14:textId="77777777" w:rsidR="000C30C0" w:rsidRDefault="000C30C0" w:rsidP="000C30C0">
      <w:pPr>
        <w:jc w:val="both"/>
        <w:rPr>
          <w:rFonts w:ascii="Arial" w:hAnsi="Arial" w:cs="Arial"/>
          <w:sz w:val="22"/>
          <w:szCs w:val="22"/>
          <w:lang w:val="en-CA"/>
        </w:rPr>
      </w:pPr>
    </w:p>
    <w:p w14:paraId="27A3D71A" w14:textId="77777777" w:rsidR="000C30C0" w:rsidRDefault="000C30C0" w:rsidP="000C30C0">
      <w:pPr>
        <w:jc w:val="both"/>
        <w:rPr>
          <w:rFonts w:ascii="Arial" w:hAnsi="Arial" w:cs="Arial"/>
          <w:sz w:val="22"/>
          <w:szCs w:val="22"/>
          <w:lang w:val="en-CA"/>
        </w:rPr>
      </w:pPr>
    </w:p>
    <w:p w14:paraId="68BB2D26" w14:textId="77777777" w:rsidR="000C30C0" w:rsidRDefault="000C30C0" w:rsidP="000C30C0">
      <w:pPr>
        <w:jc w:val="both"/>
        <w:rPr>
          <w:rFonts w:ascii="Arial" w:hAnsi="Arial" w:cs="Arial"/>
          <w:sz w:val="22"/>
          <w:szCs w:val="22"/>
          <w:lang w:val="en-CA"/>
        </w:rPr>
      </w:pPr>
    </w:p>
    <w:p w14:paraId="3DC19DA6" w14:textId="02E68529" w:rsidR="000C30C0" w:rsidRPr="000C30C0" w:rsidRDefault="000C30C0" w:rsidP="000C30C0">
      <w:pPr>
        <w:jc w:val="both"/>
        <w:rPr>
          <w:rFonts w:ascii="Arial" w:hAnsi="Arial" w:cs="Arial"/>
          <w:sz w:val="22"/>
          <w:szCs w:val="22"/>
          <w:lang w:val="en-CA"/>
        </w:rPr>
      </w:pPr>
      <w:r w:rsidRPr="000C30C0">
        <w:rPr>
          <w:rFonts w:ascii="Arial" w:hAnsi="Arial" w:cs="Arial"/>
          <w:sz w:val="22"/>
          <w:szCs w:val="22"/>
          <w:lang w:val="en-CA"/>
        </w:rPr>
        <w:t xml:space="preserve">When the baby is stable, a surgeon will correct the obstruction and create a normal passage from the stomach through the duodenum to the small intestines. The baby will stay in the intensive care unit in a specialized hospital for a few weeks after birth to recover from the surgery. </w:t>
      </w:r>
    </w:p>
    <w:p w14:paraId="47C9B56F" w14:textId="77777777" w:rsidR="000C30C0" w:rsidRPr="000C30C0" w:rsidRDefault="000C30C0" w:rsidP="000C30C0">
      <w:pPr>
        <w:jc w:val="both"/>
        <w:rPr>
          <w:rFonts w:ascii="Arial" w:hAnsi="Arial" w:cs="Arial"/>
          <w:sz w:val="22"/>
          <w:szCs w:val="22"/>
          <w:lang w:val="en-CA"/>
        </w:rPr>
      </w:pPr>
    </w:p>
    <w:p w14:paraId="20422BC8" w14:textId="77777777" w:rsidR="000C30C0" w:rsidRPr="000C30C0" w:rsidRDefault="000C30C0" w:rsidP="000C30C0">
      <w:pPr>
        <w:jc w:val="both"/>
        <w:rPr>
          <w:rFonts w:ascii="Arial" w:hAnsi="Arial" w:cs="Arial"/>
          <w:sz w:val="22"/>
          <w:szCs w:val="22"/>
          <w:lang w:val="en-CA"/>
        </w:rPr>
      </w:pPr>
      <w:r w:rsidRPr="000C30C0">
        <w:rPr>
          <w:rFonts w:ascii="Arial" w:hAnsi="Arial" w:cs="Arial"/>
          <w:sz w:val="22"/>
          <w:szCs w:val="22"/>
          <w:lang w:val="en-CA"/>
        </w:rPr>
        <w:t xml:space="preserve">Babies with Down Syndrome and duodenal obstruction usually need to stay longer in hospital compared to babies without a chromosomal anomalies. Down Syndrome babies often also have other anomalies, particularly heart abnormalities, which may require a longer stay.  </w:t>
      </w:r>
    </w:p>
    <w:p w14:paraId="259663EF" w14:textId="77777777" w:rsidR="000C30C0" w:rsidRPr="000C30C0" w:rsidRDefault="000C30C0" w:rsidP="000C30C0">
      <w:pPr>
        <w:jc w:val="both"/>
        <w:rPr>
          <w:rFonts w:ascii="Arial" w:hAnsi="Arial" w:cs="Arial"/>
          <w:sz w:val="22"/>
          <w:szCs w:val="22"/>
          <w:lang w:val="en-CA"/>
        </w:rPr>
      </w:pPr>
      <w:r w:rsidRPr="000C30C0">
        <w:rPr>
          <w:rFonts w:ascii="Arial" w:hAnsi="Arial" w:cs="Arial"/>
          <w:sz w:val="22"/>
          <w:szCs w:val="22"/>
          <w:lang w:val="en-CA"/>
        </w:rPr>
        <w:t xml:space="preserve"> </w:t>
      </w:r>
    </w:p>
    <w:p w14:paraId="15849E38" w14:textId="14534D6A" w:rsidR="000C30C0" w:rsidRDefault="000C30C0" w:rsidP="000C30C0">
      <w:pPr>
        <w:jc w:val="both"/>
        <w:rPr>
          <w:rFonts w:ascii="Arial" w:hAnsi="Arial" w:cs="Arial"/>
          <w:sz w:val="22"/>
          <w:szCs w:val="22"/>
          <w:lang w:val="en-CA"/>
        </w:rPr>
      </w:pPr>
      <w:r w:rsidRPr="000C30C0">
        <w:rPr>
          <w:rFonts w:ascii="Arial" w:hAnsi="Arial" w:cs="Arial"/>
          <w:sz w:val="22"/>
          <w:szCs w:val="22"/>
          <w:lang w:val="en-CA"/>
        </w:rPr>
        <w:t xml:space="preserve">When they grow up, babies who have had surgery for duodenal obstruction typically have no long term problems. </w:t>
      </w:r>
    </w:p>
    <w:p w14:paraId="5ACD9AAC" w14:textId="1CB3970C" w:rsidR="000C30C0" w:rsidRDefault="000C30C0" w:rsidP="000C30C0">
      <w:pPr>
        <w:jc w:val="both"/>
        <w:rPr>
          <w:rFonts w:ascii="Arial" w:hAnsi="Arial" w:cs="Arial"/>
          <w:sz w:val="22"/>
          <w:szCs w:val="22"/>
          <w:lang w:val="en-CA"/>
        </w:rPr>
      </w:pPr>
    </w:p>
    <w:p w14:paraId="30B663AE" w14:textId="77777777" w:rsidR="000C30C0" w:rsidRPr="000C30C0" w:rsidRDefault="000C30C0" w:rsidP="000C30C0">
      <w:pPr>
        <w:jc w:val="both"/>
        <w:rPr>
          <w:rFonts w:ascii="Arial" w:hAnsi="Arial" w:cs="Arial"/>
          <w:sz w:val="22"/>
          <w:szCs w:val="22"/>
          <w:lang w:val="en-CA"/>
        </w:rPr>
      </w:pPr>
    </w:p>
    <w:p w14:paraId="1BB68E62" w14:textId="77777777" w:rsidR="000C30C0" w:rsidRPr="000C30C0" w:rsidRDefault="000C30C0" w:rsidP="000C30C0">
      <w:pPr>
        <w:jc w:val="both"/>
        <w:rPr>
          <w:rFonts w:ascii="Arial" w:hAnsi="Arial" w:cs="Arial"/>
          <w:sz w:val="22"/>
          <w:szCs w:val="22"/>
          <w:lang w:val="en-CA"/>
        </w:rPr>
      </w:pPr>
    </w:p>
    <w:p w14:paraId="4580F661" w14:textId="77777777" w:rsidR="000C30C0" w:rsidRPr="000C30C0" w:rsidRDefault="000C30C0" w:rsidP="000C30C0">
      <w:pPr>
        <w:jc w:val="both"/>
        <w:rPr>
          <w:rFonts w:ascii="Arial" w:hAnsi="Arial" w:cs="Arial"/>
          <w:b/>
          <w:sz w:val="22"/>
          <w:szCs w:val="22"/>
          <w:lang w:val="en-CA"/>
        </w:rPr>
      </w:pPr>
      <w:r w:rsidRPr="000C30C0">
        <w:rPr>
          <w:rFonts w:ascii="Arial" w:hAnsi="Arial" w:cs="Arial"/>
          <w:b/>
          <w:sz w:val="22"/>
          <w:szCs w:val="22"/>
          <w:lang w:val="en-CA"/>
        </w:rPr>
        <w:t>Will it happen again?</w:t>
      </w:r>
    </w:p>
    <w:p w14:paraId="7F78CA97" w14:textId="77777777" w:rsidR="000C30C0" w:rsidRPr="000C30C0" w:rsidRDefault="000C30C0" w:rsidP="000C30C0">
      <w:pPr>
        <w:jc w:val="both"/>
        <w:rPr>
          <w:rFonts w:ascii="Arial" w:hAnsi="Arial" w:cs="Arial"/>
          <w:sz w:val="22"/>
          <w:szCs w:val="22"/>
          <w:lang w:val="en-CA"/>
        </w:rPr>
      </w:pPr>
    </w:p>
    <w:p w14:paraId="31EE0C1C" w14:textId="77777777" w:rsidR="000C30C0" w:rsidRDefault="000C30C0" w:rsidP="000C30C0">
      <w:pPr>
        <w:jc w:val="both"/>
        <w:rPr>
          <w:rFonts w:ascii="Arial" w:hAnsi="Arial" w:cs="Arial"/>
          <w:sz w:val="22"/>
          <w:szCs w:val="22"/>
          <w:lang w:val="en-CA"/>
        </w:rPr>
      </w:pPr>
      <w:r w:rsidRPr="000C30C0">
        <w:rPr>
          <w:rFonts w:ascii="Arial" w:hAnsi="Arial" w:cs="Arial"/>
          <w:sz w:val="22"/>
          <w:szCs w:val="22"/>
          <w:lang w:val="en-CA"/>
        </w:rPr>
        <w:t>When no other genetic reason is found to explain the duodenal obstruction, the risk of this happening again is less than 1 in 100. If there is a genetic reason, then the risk depends on the genetic problem. Consultation with a specialist may be helpful.</w:t>
      </w:r>
    </w:p>
    <w:p w14:paraId="04E50E39" w14:textId="11422765" w:rsidR="006301B7" w:rsidRPr="000C30C0" w:rsidRDefault="001D656F" w:rsidP="000C30C0">
      <w:pPr>
        <w:jc w:val="both"/>
        <w:rPr>
          <w:rFonts w:ascii="Arial" w:hAnsi="Arial" w:cs="Arial"/>
          <w:sz w:val="22"/>
          <w:szCs w:val="22"/>
          <w:lang w:val="en-CA"/>
        </w:rPr>
      </w:pPr>
      <w:bookmarkStart w:id="0" w:name="_GoBack"/>
      <w:bookmarkEnd w:id="0"/>
      <w:r w:rsidRPr="00D45235">
        <w:rPr>
          <w:rFonts w:ascii="Arial" w:hAnsi="Arial" w:cs="Arial"/>
          <w:noProof/>
          <w:sz w:val="22"/>
          <w:szCs w:val="22"/>
          <w:lang w:val="en-GB" w:eastAsia="en-GB"/>
        </w:rPr>
        <mc:AlternateContent>
          <mc:Choice Requires="wps">
            <w:drawing>
              <wp:anchor distT="0" distB="0" distL="114300" distR="114300" simplePos="0" relativeHeight="251667456" behindDoc="1" locked="0" layoutInCell="1" allowOverlap="1" wp14:anchorId="0BB4C67A" wp14:editId="27CF200C">
                <wp:simplePos x="0" y="0"/>
                <wp:positionH relativeFrom="margin">
                  <wp:align>left</wp:align>
                </wp:positionH>
                <wp:positionV relativeFrom="paragraph">
                  <wp:posOffset>673100</wp:posOffset>
                </wp:positionV>
                <wp:extent cx="6400800" cy="1882140"/>
                <wp:effectExtent l="0" t="0" r="19050" b="22860"/>
                <wp:wrapTopAndBottom/>
                <wp:docPr id="8" name="Text Box 8"/>
                <wp:cNvGraphicFramePr/>
                <a:graphic xmlns:a="http://schemas.openxmlformats.org/drawingml/2006/main">
                  <a:graphicData uri="http://schemas.microsoft.com/office/word/2010/wordprocessingShape">
                    <wps:wsp>
                      <wps:cNvSpPr txBox="1"/>
                      <wps:spPr>
                        <a:xfrm>
                          <a:off x="0" y="0"/>
                          <a:ext cx="6400800" cy="1882140"/>
                        </a:xfrm>
                        <a:prstGeom prst="rect">
                          <a:avLst/>
                        </a:prstGeom>
                        <a:solidFill>
                          <a:srgbClr val="EDEDED"/>
                        </a:solidFill>
                        <a:ln w="6350">
                          <a:solidFill>
                            <a:srgbClr val="EDEDED"/>
                          </a:solidFill>
                        </a:ln>
                        <a:effectLst/>
                      </wps:spPr>
                      <wps:style>
                        <a:lnRef idx="0">
                          <a:schemeClr val="accent1"/>
                        </a:lnRef>
                        <a:fillRef idx="0">
                          <a:schemeClr val="accent1"/>
                        </a:fillRef>
                        <a:effectRef idx="0">
                          <a:schemeClr val="accent1"/>
                        </a:effectRef>
                        <a:fontRef idx="minor">
                          <a:schemeClr val="dk1"/>
                        </a:fontRef>
                      </wps:style>
                      <wps:txbx>
                        <w:txbxContent>
                          <w:p w14:paraId="7CB59FDC" w14:textId="77777777" w:rsidR="000C30C0" w:rsidRPr="000C30C0" w:rsidRDefault="000C30C0" w:rsidP="000C30C0">
                            <w:pPr>
                              <w:rPr>
                                <w:rFonts w:ascii="Arial" w:hAnsi="Arial" w:cs="Arial"/>
                                <w:b/>
                                <w:lang w:val="en-CA"/>
                              </w:rPr>
                            </w:pPr>
                            <w:r w:rsidRPr="000C30C0">
                              <w:rPr>
                                <w:rFonts w:ascii="Arial" w:hAnsi="Arial" w:cs="Arial"/>
                                <w:b/>
                                <w:lang w:val="en-CA"/>
                              </w:rPr>
                              <w:t>What other questions should I ask?</w:t>
                            </w:r>
                          </w:p>
                          <w:p w14:paraId="5EC2B787" w14:textId="77777777" w:rsidR="000C30C0" w:rsidRPr="000C30C0" w:rsidRDefault="000C30C0" w:rsidP="000C30C0">
                            <w:pPr>
                              <w:rPr>
                                <w:rFonts w:ascii="Arial" w:hAnsi="Arial" w:cs="Arial"/>
                                <w:lang w:val="en-CA"/>
                              </w:rPr>
                            </w:pPr>
                          </w:p>
                          <w:p w14:paraId="6F079294" w14:textId="77777777" w:rsidR="000C30C0" w:rsidRPr="000C30C0" w:rsidRDefault="000C30C0" w:rsidP="000C30C0">
                            <w:pPr>
                              <w:numPr>
                                <w:ilvl w:val="0"/>
                                <w:numId w:val="3"/>
                              </w:numPr>
                              <w:contextualSpacing/>
                              <w:rPr>
                                <w:rFonts w:ascii="Arial" w:hAnsi="Arial" w:cs="Arial"/>
                                <w:sz w:val="22"/>
                                <w:lang w:val="en-CA"/>
                              </w:rPr>
                            </w:pPr>
                            <w:r w:rsidRPr="000C30C0">
                              <w:rPr>
                                <w:rFonts w:ascii="Arial" w:hAnsi="Arial" w:cs="Arial"/>
                                <w:sz w:val="22"/>
                                <w:lang w:val="en-CA"/>
                              </w:rPr>
                              <w:t>Does this look like a typical duodenal obstruction?</w:t>
                            </w:r>
                          </w:p>
                          <w:p w14:paraId="108F1E1F" w14:textId="77777777" w:rsidR="000C30C0" w:rsidRPr="000C30C0" w:rsidRDefault="000C30C0" w:rsidP="000C30C0">
                            <w:pPr>
                              <w:numPr>
                                <w:ilvl w:val="0"/>
                                <w:numId w:val="3"/>
                              </w:numPr>
                              <w:contextualSpacing/>
                              <w:rPr>
                                <w:rFonts w:ascii="Arial" w:hAnsi="Arial" w:cs="Arial"/>
                                <w:sz w:val="22"/>
                                <w:lang w:val="en-CA"/>
                              </w:rPr>
                            </w:pPr>
                            <w:r w:rsidRPr="000C30C0">
                              <w:rPr>
                                <w:rFonts w:ascii="Arial" w:hAnsi="Arial" w:cs="Arial"/>
                                <w:sz w:val="22"/>
                                <w:lang w:val="en-CA"/>
                              </w:rPr>
                              <w:t>Are other anomalies identified?</w:t>
                            </w:r>
                          </w:p>
                          <w:p w14:paraId="5D834388" w14:textId="77777777" w:rsidR="000C30C0" w:rsidRPr="000C30C0" w:rsidRDefault="000C30C0" w:rsidP="000C30C0">
                            <w:pPr>
                              <w:numPr>
                                <w:ilvl w:val="0"/>
                                <w:numId w:val="3"/>
                              </w:numPr>
                              <w:contextualSpacing/>
                              <w:rPr>
                                <w:rFonts w:ascii="Arial" w:hAnsi="Arial" w:cs="Arial"/>
                                <w:sz w:val="22"/>
                                <w:lang w:val="en-CA"/>
                              </w:rPr>
                            </w:pPr>
                            <w:r w:rsidRPr="000C30C0">
                              <w:rPr>
                                <w:rFonts w:ascii="Arial" w:hAnsi="Arial" w:cs="Arial"/>
                                <w:sz w:val="22"/>
                                <w:lang w:val="en-CA"/>
                              </w:rPr>
                              <w:t>Should an amniocentesis be performed to look for chromosome anomalies?</w:t>
                            </w:r>
                          </w:p>
                          <w:p w14:paraId="0FC2A20F" w14:textId="77777777" w:rsidR="000C30C0" w:rsidRPr="000C30C0" w:rsidRDefault="000C30C0" w:rsidP="000C30C0">
                            <w:pPr>
                              <w:numPr>
                                <w:ilvl w:val="0"/>
                                <w:numId w:val="3"/>
                              </w:numPr>
                              <w:contextualSpacing/>
                              <w:rPr>
                                <w:rFonts w:ascii="Arial" w:hAnsi="Arial" w:cs="Arial"/>
                                <w:sz w:val="22"/>
                                <w:lang w:val="en-CA"/>
                              </w:rPr>
                            </w:pPr>
                            <w:r w:rsidRPr="000C30C0">
                              <w:rPr>
                                <w:rFonts w:ascii="Arial" w:hAnsi="Arial" w:cs="Arial"/>
                                <w:sz w:val="22"/>
                                <w:lang w:val="en-CA"/>
                              </w:rPr>
                              <w:t>Is there a normal amount of amniotic fluid or is there too much fluid?</w:t>
                            </w:r>
                          </w:p>
                          <w:p w14:paraId="38CFD146" w14:textId="77777777" w:rsidR="000C30C0" w:rsidRPr="000C30C0" w:rsidRDefault="000C30C0" w:rsidP="000C30C0">
                            <w:pPr>
                              <w:numPr>
                                <w:ilvl w:val="0"/>
                                <w:numId w:val="3"/>
                              </w:numPr>
                              <w:contextualSpacing/>
                              <w:rPr>
                                <w:rFonts w:ascii="Arial" w:hAnsi="Arial" w:cs="Arial"/>
                                <w:sz w:val="22"/>
                                <w:lang w:val="en-CA"/>
                              </w:rPr>
                            </w:pPr>
                            <w:r w:rsidRPr="000C30C0">
                              <w:rPr>
                                <w:rFonts w:ascii="Arial" w:hAnsi="Arial" w:cs="Arial"/>
                                <w:sz w:val="22"/>
                                <w:lang w:val="en-CA"/>
                              </w:rPr>
                              <w:t>How often will I have ultrasound examinations done?</w:t>
                            </w:r>
                          </w:p>
                          <w:p w14:paraId="179C2A45" w14:textId="77777777" w:rsidR="000C30C0" w:rsidRPr="000C30C0" w:rsidRDefault="000C30C0" w:rsidP="000C30C0">
                            <w:pPr>
                              <w:numPr>
                                <w:ilvl w:val="0"/>
                                <w:numId w:val="3"/>
                              </w:numPr>
                              <w:contextualSpacing/>
                              <w:rPr>
                                <w:rFonts w:ascii="Arial" w:hAnsi="Arial" w:cs="Arial"/>
                                <w:sz w:val="22"/>
                                <w:lang w:val="en-CA"/>
                              </w:rPr>
                            </w:pPr>
                            <w:r w:rsidRPr="000C30C0">
                              <w:rPr>
                                <w:rFonts w:ascii="Arial" w:hAnsi="Arial" w:cs="Arial"/>
                                <w:sz w:val="22"/>
                                <w:lang w:val="en-CA"/>
                              </w:rPr>
                              <w:t>Where should I deliver?</w:t>
                            </w:r>
                          </w:p>
                          <w:p w14:paraId="5D0E699D" w14:textId="77777777" w:rsidR="000C30C0" w:rsidRPr="000C30C0" w:rsidRDefault="000C30C0" w:rsidP="000C30C0">
                            <w:pPr>
                              <w:numPr>
                                <w:ilvl w:val="0"/>
                                <w:numId w:val="3"/>
                              </w:numPr>
                              <w:contextualSpacing/>
                              <w:rPr>
                                <w:rFonts w:ascii="Arial" w:hAnsi="Arial" w:cs="Arial"/>
                                <w:sz w:val="22"/>
                                <w:lang w:val="en-CA"/>
                              </w:rPr>
                            </w:pPr>
                            <w:r w:rsidRPr="000C30C0">
                              <w:rPr>
                                <w:rFonts w:ascii="Arial" w:hAnsi="Arial" w:cs="Arial"/>
                                <w:sz w:val="22"/>
                                <w:lang w:val="en-CA"/>
                              </w:rPr>
                              <w:t>Where will the baby receive the best care after it is born?</w:t>
                            </w:r>
                          </w:p>
                          <w:p w14:paraId="0CF68FFE" w14:textId="77777777" w:rsidR="000C30C0" w:rsidRPr="000C30C0" w:rsidRDefault="000C30C0" w:rsidP="000C30C0">
                            <w:pPr>
                              <w:numPr>
                                <w:ilvl w:val="0"/>
                                <w:numId w:val="3"/>
                              </w:numPr>
                              <w:contextualSpacing/>
                              <w:rPr>
                                <w:rFonts w:ascii="Arial" w:hAnsi="Arial" w:cs="Arial"/>
                                <w:sz w:val="22"/>
                                <w:lang w:val="en-CA"/>
                              </w:rPr>
                            </w:pPr>
                            <w:r w:rsidRPr="000C30C0">
                              <w:rPr>
                                <w:rFonts w:ascii="Arial" w:hAnsi="Arial" w:cs="Arial"/>
                                <w:sz w:val="22"/>
                                <w:lang w:val="en-CA"/>
                              </w:rPr>
                              <w:t>Can I meet in advance the team of doctors that will be looking after my baby when it is born?</w:t>
                            </w:r>
                          </w:p>
                          <w:p w14:paraId="37A87CCD" w14:textId="77777777" w:rsidR="00AA1789" w:rsidRPr="00AA1789" w:rsidRDefault="00AA1789" w:rsidP="00AA1789">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BB4C67A" id="_x0000_t202" coordsize="21600,21600" o:spt="202" path="m,l,21600r21600,l21600,xe">
                <v:stroke joinstyle="miter"/>
                <v:path gradientshapeok="t" o:connecttype="rect"/>
              </v:shapetype>
              <v:shape id="Text Box 8" o:spid="_x0000_s1026" type="#_x0000_t202" style="position:absolute;left:0;text-align:left;margin-left:0;margin-top:53pt;width:7in;height:148.2pt;z-index:-2516490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" fillcolor="#ededed" strokecolor="#ededed" strokeweight=".5pt">
                <v:textbox>
                  <w:txbxContent>
                    <w:p w14:paraId="7CB59FDC" w14:textId="77777777" w:rsidR="000C30C0" w:rsidRPr="000C30C0" w:rsidRDefault="000C30C0" w:rsidP="000C30C0">
                      <w:pPr>
                        <w:rPr>
                          <w:rFonts w:ascii="Arial" w:hAnsi="Arial" w:cs="Arial"/>
                          <w:b/>
                          <w:lang w:val="en-CA"/>
                        </w:rPr>
                      </w:pPr>
                      <w:r w:rsidRPr="000C30C0">
                        <w:rPr>
                          <w:rFonts w:ascii="Arial" w:hAnsi="Arial" w:cs="Arial"/>
                          <w:b/>
                          <w:lang w:val="en-CA"/>
                        </w:rPr>
                        <w:t>What other questions should I ask?</w:t>
                      </w:r>
                    </w:p>
                    <w:p w14:paraId="5EC2B787" w14:textId="77777777" w:rsidR="000C30C0" w:rsidRPr="000C30C0" w:rsidRDefault="000C30C0" w:rsidP="000C30C0">
                      <w:pPr>
                        <w:rPr>
                          <w:rFonts w:ascii="Arial" w:hAnsi="Arial" w:cs="Arial"/>
                          <w:lang w:val="en-CA"/>
                        </w:rPr>
                      </w:pPr>
                    </w:p>
                    <w:p w14:paraId="6F079294" w14:textId="77777777" w:rsidR="000C30C0" w:rsidRPr="000C30C0" w:rsidRDefault="000C30C0" w:rsidP="000C30C0">
                      <w:pPr>
                        <w:numPr>
                          <w:ilvl w:val="0"/>
                          <w:numId w:val="3"/>
                        </w:numPr>
                        <w:contextualSpacing/>
                        <w:rPr>
                          <w:rFonts w:ascii="Arial" w:hAnsi="Arial" w:cs="Arial"/>
                          <w:sz w:val="22"/>
                          <w:lang w:val="en-CA"/>
                        </w:rPr>
                      </w:pPr>
                      <w:r w:rsidRPr="000C30C0">
                        <w:rPr>
                          <w:rFonts w:ascii="Arial" w:hAnsi="Arial" w:cs="Arial"/>
                          <w:sz w:val="22"/>
                          <w:lang w:val="en-CA"/>
                        </w:rPr>
                        <w:t>Does this look like a typical duodenal obstruction?</w:t>
                      </w:r>
                    </w:p>
                    <w:p w14:paraId="108F1E1F" w14:textId="77777777" w:rsidR="000C30C0" w:rsidRPr="000C30C0" w:rsidRDefault="000C30C0" w:rsidP="000C30C0">
                      <w:pPr>
                        <w:numPr>
                          <w:ilvl w:val="0"/>
                          <w:numId w:val="3"/>
                        </w:numPr>
                        <w:contextualSpacing/>
                        <w:rPr>
                          <w:rFonts w:ascii="Arial" w:hAnsi="Arial" w:cs="Arial"/>
                          <w:sz w:val="22"/>
                          <w:lang w:val="en-CA"/>
                        </w:rPr>
                      </w:pPr>
                      <w:r w:rsidRPr="000C30C0">
                        <w:rPr>
                          <w:rFonts w:ascii="Arial" w:hAnsi="Arial" w:cs="Arial"/>
                          <w:sz w:val="22"/>
                          <w:lang w:val="en-CA"/>
                        </w:rPr>
                        <w:t>Are other anomalies identified?</w:t>
                      </w:r>
                    </w:p>
                    <w:p w14:paraId="5D834388" w14:textId="77777777" w:rsidR="000C30C0" w:rsidRPr="000C30C0" w:rsidRDefault="000C30C0" w:rsidP="000C30C0">
                      <w:pPr>
                        <w:numPr>
                          <w:ilvl w:val="0"/>
                          <w:numId w:val="3"/>
                        </w:numPr>
                        <w:contextualSpacing/>
                        <w:rPr>
                          <w:rFonts w:ascii="Arial" w:hAnsi="Arial" w:cs="Arial"/>
                          <w:sz w:val="22"/>
                          <w:lang w:val="en-CA"/>
                        </w:rPr>
                      </w:pPr>
                      <w:r w:rsidRPr="000C30C0">
                        <w:rPr>
                          <w:rFonts w:ascii="Arial" w:hAnsi="Arial" w:cs="Arial"/>
                          <w:sz w:val="22"/>
                          <w:lang w:val="en-CA"/>
                        </w:rPr>
                        <w:t>Should an amniocentesis be performed to look for chromosome anomalies?</w:t>
                      </w:r>
                    </w:p>
                    <w:p w14:paraId="0FC2A20F" w14:textId="77777777" w:rsidR="000C30C0" w:rsidRPr="000C30C0" w:rsidRDefault="000C30C0" w:rsidP="000C30C0">
                      <w:pPr>
                        <w:numPr>
                          <w:ilvl w:val="0"/>
                          <w:numId w:val="3"/>
                        </w:numPr>
                        <w:contextualSpacing/>
                        <w:rPr>
                          <w:rFonts w:ascii="Arial" w:hAnsi="Arial" w:cs="Arial"/>
                          <w:sz w:val="22"/>
                          <w:lang w:val="en-CA"/>
                        </w:rPr>
                      </w:pPr>
                      <w:r w:rsidRPr="000C30C0">
                        <w:rPr>
                          <w:rFonts w:ascii="Arial" w:hAnsi="Arial" w:cs="Arial"/>
                          <w:sz w:val="22"/>
                          <w:lang w:val="en-CA"/>
                        </w:rPr>
                        <w:t>Is there a normal amount of amniotic fluid or is there too much fluid?</w:t>
                      </w:r>
                    </w:p>
                    <w:p w14:paraId="38CFD146" w14:textId="77777777" w:rsidR="000C30C0" w:rsidRPr="000C30C0" w:rsidRDefault="000C30C0" w:rsidP="000C30C0">
                      <w:pPr>
                        <w:numPr>
                          <w:ilvl w:val="0"/>
                          <w:numId w:val="3"/>
                        </w:numPr>
                        <w:contextualSpacing/>
                        <w:rPr>
                          <w:rFonts w:ascii="Arial" w:hAnsi="Arial" w:cs="Arial"/>
                          <w:sz w:val="22"/>
                          <w:lang w:val="en-CA"/>
                        </w:rPr>
                      </w:pPr>
                      <w:r w:rsidRPr="000C30C0">
                        <w:rPr>
                          <w:rFonts w:ascii="Arial" w:hAnsi="Arial" w:cs="Arial"/>
                          <w:sz w:val="22"/>
                          <w:lang w:val="en-CA"/>
                        </w:rPr>
                        <w:t>How often will I have ultrasound examinations done?</w:t>
                      </w:r>
                    </w:p>
                    <w:p w14:paraId="179C2A45" w14:textId="77777777" w:rsidR="000C30C0" w:rsidRPr="000C30C0" w:rsidRDefault="000C30C0" w:rsidP="000C30C0">
                      <w:pPr>
                        <w:numPr>
                          <w:ilvl w:val="0"/>
                          <w:numId w:val="3"/>
                        </w:numPr>
                        <w:contextualSpacing/>
                        <w:rPr>
                          <w:rFonts w:ascii="Arial" w:hAnsi="Arial" w:cs="Arial"/>
                          <w:sz w:val="22"/>
                          <w:lang w:val="en-CA"/>
                        </w:rPr>
                      </w:pPr>
                      <w:r w:rsidRPr="000C30C0">
                        <w:rPr>
                          <w:rFonts w:ascii="Arial" w:hAnsi="Arial" w:cs="Arial"/>
                          <w:sz w:val="22"/>
                          <w:lang w:val="en-CA"/>
                        </w:rPr>
                        <w:t>Where should I deliver?</w:t>
                      </w:r>
                    </w:p>
                    <w:p w14:paraId="5D0E699D" w14:textId="77777777" w:rsidR="000C30C0" w:rsidRPr="000C30C0" w:rsidRDefault="000C30C0" w:rsidP="000C30C0">
                      <w:pPr>
                        <w:numPr>
                          <w:ilvl w:val="0"/>
                          <w:numId w:val="3"/>
                        </w:numPr>
                        <w:contextualSpacing/>
                        <w:rPr>
                          <w:rFonts w:ascii="Arial" w:hAnsi="Arial" w:cs="Arial"/>
                          <w:sz w:val="22"/>
                          <w:lang w:val="en-CA"/>
                        </w:rPr>
                      </w:pPr>
                      <w:r w:rsidRPr="000C30C0">
                        <w:rPr>
                          <w:rFonts w:ascii="Arial" w:hAnsi="Arial" w:cs="Arial"/>
                          <w:sz w:val="22"/>
                          <w:lang w:val="en-CA"/>
                        </w:rPr>
                        <w:t>Where will the baby receive the best care after it is born?</w:t>
                      </w:r>
                    </w:p>
                    <w:p w14:paraId="0CF68FFE" w14:textId="77777777" w:rsidR="000C30C0" w:rsidRPr="000C30C0" w:rsidRDefault="000C30C0" w:rsidP="000C30C0">
                      <w:pPr>
                        <w:numPr>
                          <w:ilvl w:val="0"/>
                          <w:numId w:val="3"/>
                        </w:numPr>
                        <w:contextualSpacing/>
                        <w:rPr>
                          <w:rFonts w:ascii="Arial" w:hAnsi="Arial" w:cs="Arial"/>
                          <w:sz w:val="22"/>
                          <w:lang w:val="en-CA"/>
                        </w:rPr>
                      </w:pPr>
                      <w:r w:rsidRPr="000C30C0">
                        <w:rPr>
                          <w:rFonts w:ascii="Arial" w:hAnsi="Arial" w:cs="Arial"/>
                          <w:sz w:val="22"/>
                          <w:lang w:val="en-CA"/>
                        </w:rPr>
                        <w:t>Can I meet in advance the team of doctors that will be looking after my baby when it is born?</w:t>
                      </w:r>
                    </w:p>
                    <w:p w14:paraId="37A87CCD" w14:textId="77777777" w:rsidR="00AA1789" w:rsidRPr="00AA1789" w:rsidRDefault="00AA1789" w:rsidP="00AA1789">
                      <w:pPr>
                        <w:rPr>
                          <w:sz w:val="22"/>
                          <w:szCs w:val="22"/>
                        </w:rPr>
                      </w:pPr>
                    </w:p>
                  </w:txbxContent>
                </v:textbox>
                <w10:wrap type="topAndBottom" anchorx="margin"/>
              </v:shape>
            </w:pict>
          </mc:Fallback>
        </mc:AlternateContent>
      </w:r>
    </w:p>
    <w:sectPr w:rsidR="006301B7" w:rsidRPr="000C30C0" w:rsidSect="00C21BB9">
      <w:headerReference w:type="default" r:id="rId8"/>
      <w:footerReference w:type="default" r:id="rId9"/>
      <w:pgSz w:w="12240" w:h="15840" w:code="1"/>
      <w:pgMar w:top="1440" w:right="1080" w:bottom="1440" w:left="1080" w:header="708" w:footer="1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1DCF91" w14:textId="77777777" w:rsidR="005140AC" w:rsidRDefault="005140AC" w:rsidP="00EA16EE">
      <w:r>
        <w:separator/>
      </w:r>
    </w:p>
  </w:endnote>
  <w:endnote w:type="continuationSeparator" w:id="0">
    <w:p w14:paraId="17076979" w14:textId="77777777" w:rsidR="005140AC" w:rsidRDefault="005140AC" w:rsidP="00EA1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E24C2" w14:textId="77777777" w:rsidR="002564DA" w:rsidRDefault="00D456D4">
    <w:pPr>
      <w:pStyle w:val="Footer"/>
    </w:pPr>
    <w:r>
      <w:rPr>
        <w:noProof/>
        <w:lang w:val="en-GB" w:eastAsia="en-GB"/>
      </w:rPr>
      <mc:AlternateContent>
        <mc:Choice Requires="wpg">
          <w:drawing>
            <wp:anchor distT="0" distB="0" distL="114300" distR="114300" simplePos="0" relativeHeight="251661312" behindDoc="0" locked="0" layoutInCell="1" allowOverlap="1" wp14:anchorId="2415BE7F" wp14:editId="7139C907">
              <wp:simplePos x="0" y="0"/>
              <wp:positionH relativeFrom="column">
                <wp:posOffset>-685800</wp:posOffset>
              </wp:positionH>
              <wp:positionV relativeFrom="paragraph">
                <wp:posOffset>-60326</wp:posOffset>
              </wp:positionV>
              <wp:extent cx="7769225" cy="521335"/>
              <wp:effectExtent l="0" t="0" r="22225" b="12065"/>
              <wp:wrapNone/>
              <wp:docPr id="13" name="Group 13"/>
              <wp:cNvGraphicFramePr/>
              <a:graphic xmlns:a="http://schemas.openxmlformats.org/drawingml/2006/main">
                <a:graphicData uri="http://schemas.microsoft.com/office/word/2010/wordprocessingGroup">
                  <wpg:wgp>
                    <wpg:cNvGrpSpPr/>
                    <wpg:grpSpPr>
                      <a:xfrm>
                        <a:off x="0" y="0"/>
                        <a:ext cx="7769225" cy="521335"/>
                        <a:chOff x="0" y="0"/>
                        <a:chExt cx="7769225" cy="495300"/>
                      </a:xfrm>
                    </wpg:grpSpPr>
                    <wps:wsp>
                      <wps:cNvPr id="9" name="Rectangle 9"/>
                      <wps:cNvSpPr/>
                      <wps:spPr>
                        <a:xfrm>
                          <a:off x="0" y="0"/>
                          <a:ext cx="7769225" cy="495300"/>
                        </a:xfrm>
                        <a:prstGeom prst="rect">
                          <a:avLst/>
                        </a:prstGeom>
                        <a:solidFill>
                          <a:srgbClr val="E30613"/>
                        </a:solidFill>
                        <a:ln>
                          <a:solidFill>
                            <a:srgbClr val="E3061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 name="Picture 1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6076950" y="133350"/>
                          <a:ext cx="1076325" cy="276225"/>
                        </a:xfrm>
                        <a:prstGeom prst="rect">
                          <a:avLst/>
                        </a:prstGeom>
                      </pic:spPr>
                    </pic:pic>
                  </wpg:wg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6AE13A02" id="Group 13" o:spid="_x0000_s1026" style="position:absolute;margin-left:-54pt;margin-top:-4.75pt;width:611.75pt;height:41.05pt;z-index:251661312;mso-height-relative:margin" coordsize="77692,49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">
              <v:rect id="Rectangle 9" o:spid="_x0000_s1027" style="position:absolute;width:77692;height:4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x4UsQA&#10;AADaAAAADwAAAGRycy9kb3ducmV2LnhtbESPW2vCQBSE34X+h+UU+qYbSxEbsxHpBQqlkHrB12P2&#10;mASzZ8Pu1sR/3xUEH4eZ+YbJloNpxZmcbywrmE4SEMSl1Q1XCrabz/EchA/IGlvLpOBCHpb5wyjD&#10;VNuef+m8DpWIEPYpKqhD6FIpfVmTQT+xHXH0jtYZDFG6SmqHfYSbVj4nyUwabDgu1NjRW03laf1n&#10;FBQfffETXk7vLtmvNr0svvc7d1Dq6XFYLUAEGsI9fGt/aQWvcL0Sb4DM/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ceFLEAAAA2gAAAA8AAAAAAAAAAAAAAAAAmAIAAGRycy9k&#10;b3ducmV2LnhtbFBLBQYAAAAABAAEAPUAAACJAwAAAAA=&#10;" fillcolor="#e30613" strokecolor="#e30613"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8" type="#_x0000_t75" style="position:absolute;left:60769;top:1333;width:10763;height:2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j3CAAAA2wAAAA8AAABkcnMvZG93bnJldi54bWxET91qwjAUvhd8h3CE3WlqL6Z0RhGdY8hA&#10;7PoAh+asLWtOSpJpuqdfBoPdnY/v92x20fTiRs53lhUsFxkI4trqjhsF1ftpvgbhA7LG3jIpGMnD&#10;bjudbLDQ9s5XupWhESmEfYEK2hCGQkpft2TQL+xAnLgP6wyGBF0jtcN7Cje9zLPsURrsODW0ONCh&#10;pfqz/DIKcn18id/V6vl8cPF0seOyeht7pR5mcf8EIlAM/+I/96tO83P4/SUdIL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frfo9wgAAANsAAAAPAAAAAAAAAAAAAAAAAJ8C&#10;AABkcnMvZG93bnJldi54bWxQSwUGAAAAAAQABAD3AAAAjgMAAAAA&#10;">
                <v:imagedata r:id="rId2" o:title=""/>
                <v:path arrowok="t"/>
              </v:shape>
            </v:group>
          </w:pict>
        </mc:Fallback>
      </mc:AlternateContent>
    </w:r>
  </w:p>
  <w:p w14:paraId="69651152" w14:textId="77777777" w:rsidR="00F56B4D" w:rsidRDefault="00F56B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B792F5" w14:textId="77777777" w:rsidR="005140AC" w:rsidRDefault="005140AC" w:rsidP="00EA16EE">
      <w:r>
        <w:separator/>
      </w:r>
    </w:p>
  </w:footnote>
  <w:footnote w:type="continuationSeparator" w:id="0">
    <w:p w14:paraId="08776DC9" w14:textId="77777777" w:rsidR="005140AC" w:rsidRDefault="005140AC" w:rsidP="00EA16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E3840" w14:textId="77777777" w:rsidR="00D456D4" w:rsidRDefault="001A3F19">
    <w:pPr>
      <w:pStyle w:val="Header"/>
    </w:pPr>
    <w:r>
      <w:rPr>
        <w:noProof/>
        <w:lang w:val="en-GB" w:eastAsia="en-GB"/>
      </w:rPr>
      <mc:AlternateContent>
        <mc:Choice Requires="wps">
          <w:drawing>
            <wp:anchor distT="0" distB="0" distL="114300" distR="114300" simplePos="0" relativeHeight="251662336" behindDoc="0" locked="0" layoutInCell="1" allowOverlap="1" wp14:anchorId="256076FE" wp14:editId="00C1C100">
              <wp:simplePos x="0" y="0"/>
              <wp:positionH relativeFrom="column">
                <wp:posOffset>-685800</wp:posOffset>
              </wp:positionH>
              <wp:positionV relativeFrom="paragraph">
                <wp:posOffset>-449581</wp:posOffset>
              </wp:positionV>
              <wp:extent cx="7769225" cy="885825"/>
              <wp:effectExtent l="0" t="0" r="22225" b="28575"/>
              <wp:wrapNone/>
              <wp:docPr id="16" name="Text Box 16"/>
              <wp:cNvGraphicFramePr/>
              <a:graphic xmlns:a="http://schemas.openxmlformats.org/drawingml/2006/main">
                <a:graphicData uri="http://schemas.microsoft.com/office/word/2010/wordprocessingShape">
                  <wps:wsp>
                    <wps:cNvSpPr txBox="1"/>
                    <wps:spPr>
                      <a:xfrm>
                        <a:off x="0" y="0"/>
                        <a:ext cx="7769225" cy="885825"/>
                      </a:xfrm>
                      <a:prstGeom prst="rect">
                        <a:avLst/>
                      </a:prstGeom>
                      <a:solidFill>
                        <a:srgbClr val="E30613"/>
                      </a:solidFill>
                      <a:ln w="6350">
                        <a:solidFill>
                          <a:srgbClr val="E30613"/>
                        </a:solidFill>
                      </a:ln>
                      <a:effectLst/>
                    </wps:spPr>
                    <wps:style>
                      <a:lnRef idx="0">
                        <a:schemeClr val="accent1"/>
                      </a:lnRef>
                      <a:fillRef idx="0">
                        <a:schemeClr val="accent1"/>
                      </a:fillRef>
                      <a:effectRef idx="0">
                        <a:schemeClr val="accent1"/>
                      </a:effectRef>
                      <a:fontRef idx="minor">
                        <a:schemeClr val="dk1"/>
                      </a:fontRef>
                    </wps:style>
                    <wps:txbx>
                      <w:txbxContent>
                        <w:p w14:paraId="24DAA5E8" w14:textId="77777777" w:rsidR="00691A03" w:rsidRDefault="00691A03" w:rsidP="001A3F19">
                          <w:pPr>
                            <w:ind w:firstLine="720"/>
                            <w:rPr>
                              <w:rFonts w:ascii="Arial" w:hAnsi="Arial" w:cs="Arial"/>
                              <w:b/>
                              <w:color w:val="FFFFFF" w:themeColor="background1"/>
                              <w:sz w:val="40"/>
                            </w:rPr>
                          </w:pPr>
                        </w:p>
                        <w:p w14:paraId="3327B37D" w14:textId="77777777" w:rsidR="000C30C0" w:rsidRDefault="000C30C0" w:rsidP="001A3F19">
                          <w:pPr>
                            <w:ind w:firstLine="720"/>
                            <w:rPr>
                              <w:rFonts w:ascii="Arial" w:hAnsi="Arial" w:cs="Arial"/>
                              <w:b/>
                              <w:color w:val="FFFFFF" w:themeColor="background1"/>
                              <w:sz w:val="40"/>
                            </w:rPr>
                          </w:pPr>
                          <w:r w:rsidRPr="000C30C0">
                            <w:rPr>
                              <w:rFonts w:ascii="Arial" w:hAnsi="Arial" w:cs="Arial"/>
                              <w:b/>
                              <w:color w:val="FFFFFF" w:themeColor="background1"/>
                              <w:sz w:val="40"/>
                            </w:rPr>
                            <w:t>Duodenal obstruction</w:t>
                          </w:r>
                        </w:p>
                        <w:p w14:paraId="00042FD5" w14:textId="366DF39E" w:rsidR="00691A03" w:rsidRPr="00B21707" w:rsidRDefault="00691A03" w:rsidP="001A3F19">
                          <w:pPr>
                            <w:ind w:firstLine="720"/>
                            <w:rPr>
                              <w:rFonts w:ascii="Arial" w:hAnsi="Arial" w:cs="Arial"/>
                              <w:i/>
                              <w:color w:val="FFFFFF" w:themeColor="background1"/>
                              <w:lang w:val="en-CA"/>
                            </w:rPr>
                          </w:pPr>
                          <w:r w:rsidRPr="00B21707">
                            <w:rPr>
                              <w:rFonts w:ascii="Arial" w:hAnsi="Arial" w:cs="Arial"/>
                              <w:i/>
                              <w:color w:val="FFFFFF" w:themeColor="background1"/>
                              <w:lang w:val="en-CA"/>
                            </w:rPr>
                            <w:t>Patient Information Series – What you should know, what you should ask.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6076FE" id="_x0000_t202" coordsize="21600,21600" o:spt="202" path="m,l,21600r21600,l21600,xe">
              <v:stroke joinstyle="miter"/>
              <v:path gradientshapeok="t" o:connecttype="rect"/>
            </v:shapetype>
            <v:shape id="Text Box 16" o:spid="_x0000_s1027" type="#_x0000_t202" style="position:absolute;margin-left:-54pt;margin-top:-35.4pt;width:611.75pt;height:6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" fillcolor="#e30613" strokecolor="#e30613" strokeweight=".5pt">
              <v:textbox>
                <w:txbxContent>
                  <w:p w14:paraId="24DAA5E8" w14:textId="77777777" w:rsidR="00691A03" w:rsidRDefault="00691A03" w:rsidP="001A3F19">
                    <w:pPr>
                      <w:ind w:firstLine="720"/>
                      <w:rPr>
                        <w:rFonts w:ascii="Arial" w:hAnsi="Arial" w:cs="Arial"/>
                        <w:b/>
                        <w:color w:val="FFFFFF" w:themeColor="background1"/>
                        <w:sz w:val="40"/>
                      </w:rPr>
                    </w:pPr>
                  </w:p>
                  <w:p w14:paraId="3327B37D" w14:textId="77777777" w:rsidR="000C30C0" w:rsidRDefault="000C30C0" w:rsidP="001A3F19">
                    <w:pPr>
                      <w:ind w:firstLine="720"/>
                      <w:rPr>
                        <w:rFonts w:ascii="Arial" w:hAnsi="Arial" w:cs="Arial"/>
                        <w:b/>
                        <w:color w:val="FFFFFF" w:themeColor="background1"/>
                        <w:sz w:val="40"/>
                      </w:rPr>
                    </w:pPr>
                    <w:r w:rsidRPr="000C30C0">
                      <w:rPr>
                        <w:rFonts w:ascii="Arial" w:hAnsi="Arial" w:cs="Arial"/>
                        <w:b/>
                        <w:color w:val="FFFFFF" w:themeColor="background1"/>
                        <w:sz w:val="40"/>
                      </w:rPr>
                      <w:t>Duodenal obstruction</w:t>
                    </w:r>
                  </w:p>
                  <w:p w14:paraId="00042FD5" w14:textId="366DF39E" w:rsidR="00691A03" w:rsidRPr="00B21707" w:rsidRDefault="00691A03" w:rsidP="001A3F19">
                    <w:pPr>
                      <w:ind w:firstLine="720"/>
                      <w:rPr>
                        <w:rFonts w:ascii="Arial" w:hAnsi="Arial" w:cs="Arial"/>
                        <w:i/>
                        <w:color w:val="FFFFFF" w:themeColor="background1"/>
                        <w:lang w:val="en-CA"/>
                      </w:rPr>
                    </w:pPr>
                    <w:r w:rsidRPr="00B21707">
                      <w:rPr>
                        <w:rFonts w:ascii="Arial" w:hAnsi="Arial" w:cs="Arial"/>
                        <w:i/>
                        <w:color w:val="FFFFFF" w:themeColor="background1"/>
                        <w:lang w:val="en-CA"/>
                      </w:rPr>
                      <w:t>Patient Information Series – What you should know, what you should ask.</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17D5D"/>
    <w:multiLevelType w:val="hybridMultilevel"/>
    <w:tmpl w:val="7D3CDDA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10094E2C"/>
    <w:multiLevelType w:val="hybridMultilevel"/>
    <w:tmpl w:val="55285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C81BE9"/>
    <w:multiLevelType w:val="hybridMultilevel"/>
    <w:tmpl w:val="0666E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E11170"/>
    <w:multiLevelType w:val="hybridMultilevel"/>
    <w:tmpl w:val="3266D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74C"/>
    <w:rsid w:val="00005A14"/>
    <w:rsid w:val="000155CD"/>
    <w:rsid w:val="000311C1"/>
    <w:rsid w:val="00050405"/>
    <w:rsid w:val="00074804"/>
    <w:rsid w:val="0008277E"/>
    <w:rsid w:val="0009516A"/>
    <w:rsid w:val="000961A1"/>
    <w:rsid w:val="000B3EB9"/>
    <w:rsid w:val="000C30C0"/>
    <w:rsid w:val="000C7134"/>
    <w:rsid w:val="000D7042"/>
    <w:rsid w:val="000E3894"/>
    <w:rsid w:val="000E3F8E"/>
    <w:rsid w:val="000F3D6D"/>
    <w:rsid w:val="00126FD0"/>
    <w:rsid w:val="00132AEC"/>
    <w:rsid w:val="0014281F"/>
    <w:rsid w:val="00167671"/>
    <w:rsid w:val="00176AD5"/>
    <w:rsid w:val="001779CE"/>
    <w:rsid w:val="001802C8"/>
    <w:rsid w:val="00181D02"/>
    <w:rsid w:val="001A1FA8"/>
    <w:rsid w:val="001A3DFB"/>
    <w:rsid w:val="001A3F19"/>
    <w:rsid w:val="001B5D18"/>
    <w:rsid w:val="001C510A"/>
    <w:rsid w:val="001D0401"/>
    <w:rsid w:val="001D4A19"/>
    <w:rsid w:val="001D656F"/>
    <w:rsid w:val="00201E95"/>
    <w:rsid w:val="00216026"/>
    <w:rsid w:val="00255B95"/>
    <w:rsid w:val="002564DA"/>
    <w:rsid w:val="00270EE3"/>
    <w:rsid w:val="002912B7"/>
    <w:rsid w:val="002B31E4"/>
    <w:rsid w:val="002C343C"/>
    <w:rsid w:val="002E274C"/>
    <w:rsid w:val="003138CF"/>
    <w:rsid w:val="00322246"/>
    <w:rsid w:val="00324156"/>
    <w:rsid w:val="004234AB"/>
    <w:rsid w:val="004556D7"/>
    <w:rsid w:val="00470553"/>
    <w:rsid w:val="004B28E1"/>
    <w:rsid w:val="004C0057"/>
    <w:rsid w:val="004C2127"/>
    <w:rsid w:val="004C3748"/>
    <w:rsid w:val="004D33DF"/>
    <w:rsid w:val="005138CA"/>
    <w:rsid w:val="005140AC"/>
    <w:rsid w:val="0052646E"/>
    <w:rsid w:val="00536D55"/>
    <w:rsid w:val="00543447"/>
    <w:rsid w:val="005526EC"/>
    <w:rsid w:val="00556DB9"/>
    <w:rsid w:val="00571102"/>
    <w:rsid w:val="005754A3"/>
    <w:rsid w:val="0059399E"/>
    <w:rsid w:val="005C063A"/>
    <w:rsid w:val="005C6CB7"/>
    <w:rsid w:val="005D0E69"/>
    <w:rsid w:val="005D75E8"/>
    <w:rsid w:val="005E0284"/>
    <w:rsid w:val="005E0E79"/>
    <w:rsid w:val="00604468"/>
    <w:rsid w:val="00620D91"/>
    <w:rsid w:val="0062788D"/>
    <w:rsid w:val="006301B7"/>
    <w:rsid w:val="00641491"/>
    <w:rsid w:val="00642D52"/>
    <w:rsid w:val="00653625"/>
    <w:rsid w:val="00691A03"/>
    <w:rsid w:val="00693740"/>
    <w:rsid w:val="006A32D7"/>
    <w:rsid w:val="006B3A43"/>
    <w:rsid w:val="006B7F0D"/>
    <w:rsid w:val="006C3616"/>
    <w:rsid w:val="006C60EE"/>
    <w:rsid w:val="006D5F94"/>
    <w:rsid w:val="00712506"/>
    <w:rsid w:val="00712F05"/>
    <w:rsid w:val="00717935"/>
    <w:rsid w:val="007408C3"/>
    <w:rsid w:val="00743092"/>
    <w:rsid w:val="007430AD"/>
    <w:rsid w:val="00757776"/>
    <w:rsid w:val="00757862"/>
    <w:rsid w:val="00757EF7"/>
    <w:rsid w:val="00764F69"/>
    <w:rsid w:val="00776B76"/>
    <w:rsid w:val="0079080E"/>
    <w:rsid w:val="007936F3"/>
    <w:rsid w:val="00794DB7"/>
    <w:rsid w:val="007B7C04"/>
    <w:rsid w:val="007E124B"/>
    <w:rsid w:val="007F24E4"/>
    <w:rsid w:val="007F423E"/>
    <w:rsid w:val="007F625F"/>
    <w:rsid w:val="007F731D"/>
    <w:rsid w:val="0080023F"/>
    <w:rsid w:val="00822858"/>
    <w:rsid w:val="00863148"/>
    <w:rsid w:val="008665CE"/>
    <w:rsid w:val="008723E4"/>
    <w:rsid w:val="00883F71"/>
    <w:rsid w:val="00886283"/>
    <w:rsid w:val="008B7065"/>
    <w:rsid w:val="008D6EDB"/>
    <w:rsid w:val="00906DA7"/>
    <w:rsid w:val="00942B88"/>
    <w:rsid w:val="009543FA"/>
    <w:rsid w:val="0095465D"/>
    <w:rsid w:val="00982429"/>
    <w:rsid w:val="009C07A0"/>
    <w:rsid w:val="009C26E5"/>
    <w:rsid w:val="009D5B5D"/>
    <w:rsid w:val="009D6FE4"/>
    <w:rsid w:val="009E31D6"/>
    <w:rsid w:val="009E7213"/>
    <w:rsid w:val="00A17A9F"/>
    <w:rsid w:val="00A26F82"/>
    <w:rsid w:val="00A305DA"/>
    <w:rsid w:val="00A55601"/>
    <w:rsid w:val="00A707D9"/>
    <w:rsid w:val="00A76B0D"/>
    <w:rsid w:val="00AA1789"/>
    <w:rsid w:val="00AD1843"/>
    <w:rsid w:val="00AD44E8"/>
    <w:rsid w:val="00AF09DD"/>
    <w:rsid w:val="00AF1C67"/>
    <w:rsid w:val="00B00EA8"/>
    <w:rsid w:val="00B10EEC"/>
    <w:rsid w:val="00B1348B"/>
    <w:rsid w:val="00B17A10"/>
    <w:rsid w:val="00B21707"/>
    <w:rsid w:val="00B46976"/>
    <w:rsid w:val="00B7308E"/>
    <w:rsid w:val="00B81C32"/>
    <w:rsid w:val="00B96452"/>
    <w:rsid w:val="00BB4B82"/>
    <w:rsid w:val="00BD1614"/>
    <w:rsid w:val="00BE2A1E"/>
    <w:rsid w:val="00BF2197"/>
    <w:rsid w:val="00C07338"/>
    <w:rsid w:val="00C11E0D"/>
    <w:rsid w:val="00C21BB9"/>
    <w:rsid w:val="00C22263"/>
    <w:rsid w:val="00C33C73"/>
    <w:rsid w:val="00C35569"/>
    <w:rsid w:val="00C402B9"/>
    <w:rsid w:val="00C86935"/>
    <w:rsid w:val="00CC1CFB"/>
    <w:rsid w:val="00CD23A3"/>
    <w:rsid w:val="00CD2A35"/>
    <w:rsid w:val="00CD30B2"/>
    <w:rsid w:val="00CD4AAD"/>
    <w:rsid w:val="00CE01BD"/>
    <w:rsid w:val="00D014A5"/>
    <w:rsid w:val="00D141E3"/>
    <w:rsid w:val="00D16D7C"/>
    <w:rsid w:val="00D31AD2"/>
    <w:rsid w:val="00D31E39"/>
    <w:rsid w:val="00D4206C"/>
    <w:rsid w:val="00D45235"/>
    <w:rsid w:val="00D456D4"/>
    <w:rsid w:val="00D54DD2"/>
    <w:rsid w:val="00D602AB"/>
    <w:rsid w:val="00D66C3C"/>
    <w:rsid w:val="00D772F9"/>
    <w:rsid w:val="00D82D42"/>
    <w:rsid w:val="00D92209"/>
    <w:rsid w:val="00D96A33"/>
    <w:rsid w:val="00DA13A2"/>
    <w:rsid w:val="00DB5552"/>
    <w:rsid w:val="00DD70E3"/>
    <w:rsid w:val="00E04816"/>
    <w:rsid w:val="00E064CA"/>
    <w:rsid w:val="00E07A4F"/>
    <w:rsid w:val="00E364A1"/>
    <w:rsid w:val="00E36A9F"/>
    <w:rsid w:val="00E46310"/>
    <w:rsid w:val="00E643FC"/>
    <w:rsid w:val="00E81CA7"/>
    <w:rsid w:val="00EA16EE"/>
    <w:rsid w:val="00EA17CA"/>
    <w:rsid w:val="00EB29CF"/>
    <w:rsid w:val="00EB2C7E"/>
    <w:rsid w:val="00EC2075"/>
    <w:rsid w:val="00EC24D3"/>
    <w:rsid w:val="00EC3F59"/>
    <w:rsid w:val="00ED7533"/>
    <w:rsid w:val="00EE065F"/>
    <w:rsid w:val="00EE38D4"/>
    <w:rsid w:val="00F46678"/>
    <w:rsid w:val="00F56B4D"/>
    <w:rsid w:val="00F6293E"/>
    <w:rsid w:val="00FC4E5A"/>
    <w:rsid w:val="00FF1982"/>
    <w:rsid w:val="00FF356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961BD64"/>
  <w14:defaultImageDpi w14:val="32767"/>
  <w15:docId w15:val="{5649FC1D-C5B7-4B5C-ADA2-237F3FB55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4E5A"/>
    <w:pPr>
      <w:ind w:left="720"/>
      <w:contextualSpacing/>
    </w:pPr>
  </w:style>
  <w:style w:type="character" w:styleId="Emphasis">
    <w:name w:val="Emphasis"/>
    <w:basedOn w:val="DefaultParagraphFont"/>
    <w:uiPriority w:val="20"/>
    <w:qFormat/>
    <w:rsid w:val="00EC24D3"/>
    <w:rPr>
      <w:i/>
      <w:iCs/>
    </w:rPr>
  </w:style>
  <w:style w:type="paragraph" w:styleId="Header">
    <w:name w:val="header"/>
    <w:basedOn w:val="Normal"/>
    <w:link w:val="HeaderChar"/>
    <w:uiPriority w:val="99"/>
    <w:unhideWhenUsed/>
    <w:rsid w:val="00EA16EE"/>
    <w:pPr>
      <w:tabs>
        <w:tab w:val="center" w:pos="4513"/>
        <w:tab w:val="right" w:pos="9026"/>
      </w:tabs>
    </w:pPr>
  </w:style>
  <w:style w:type="character" w:customStyle="1" w:styleId="HeaderChar">
    <w:name w:val="Header Char"/>
    <w:basedOn w:val="DefaultParagraphFont"/>
    <w:link w:val="Header"/>
    <w:uiPriority w:val="99"/>
    <w:rsid w:val="00EA16EE"/>
  </w:style>
  <w:style w:type="paragraph" w:styleId="Footer">
    <w:name w:val="footer"/>
    <w:basedOn w:val="Normal"/>
    <w:link w:val="FooterChar"/>
    <w:uiPriority w:val="99"/>
    <w:unhideWhenUsed/>
    <w:rsid w:val="00EA16EE"/>
    <w:pPr>
      <w:tabs>
        <w:tab w:val="center" w:pos="4513"/>
        <w:tab w:val="right" w:pos="9026"/>
      </w:tabs>
    </w:pPr>
  </w:style>
  <w:style w:type="character" w:customStyle="1" w:styleId="FooterChar">
    <w:name w:val="Footer Char"/>
    <w:basedOn w:val="DefaultParagraphFont"/>
    <w:link w:val="Footer"/>
    <w:uiPriority w:val="99"/>
    <w:rsid w:val="00EA16EE"/>
  </w:style>
  <w:style w:type="paragraph" w:styleId="BalloonText">
    <w:name w:val="Balloon Text"/>
    <w:basedOn w:val="Normal"/>
    <w:link w:val="BalloonTextChar"/>
    <w:uiPriority w:val="99"/>
    <w:semiHidden/>
    <w:unhideWhenUsed/>
    <w:rsid w:val="00F56B4D"/>
    <w:rPr>
      <w:rFonts w:ascii="Tahoma" w:hAnsi="Tahoma" w:cs="Tahoma"/>
      <w:sz w:val="16"/>
      <w:szCs w:val="16"/>
    </w:rPr>
  </w:style>
  <w:style w:type="character" w:customStyle="1" w:styleId="BalloonTextChar">
    <w:name w:val="Balloon Text Char"/>
    <w:basedOn w:val="DefaultParagraphFont"/>
    <w:link w:val="BalloonText"/>
    <w:uiPriority w:val="99"/>
    <w:semiHidden/>
    <w:rsid w:val="00F56B4D"/>
    <w:rPr>
      <w:rFonts w:ascii="Tahoma" w:hAnsi="Tahoma" w:cs="Tahoma"/>
      <w:sz w:val="16"/>
      <w:szCs w:val="16"/>
    </w:rPr>
  </w:style>
  <w:style w:type="character" w:styleId="Hyperlink">
    <w:name w:val="Hyperlink"/>
    <w:basedOn w:val="DefaultParagraphFont"/>
    <w:uiPriority w:val="99"/>
    <w:unhideWhenUsed/>
    <w:rsid w:val="000B3EB9"/>
    <w:rPr>
      <w:color w:val="0563C1" w:themeColor="hyperlink"/>
      <w:u w:val="single"/>
    </w:rPr>
  </w:style>
  <w:style w:type="paragraph" w:styleId="Caption">
    <w:name w:val="caption"/>
    <w:basedOn w:val="Normal"/>
    <w:next w:val="Normal"/>
    <w:uiPriority w:val="35"/>
    <w:unhideWhenUsed/>
    <w:qFormat/>
    <w:rsid w:val="00776B76"/>
    <w:pPr>
      <w:spacing w:after="200"/>
    </w:pPr>
    <w:rPr>
      <w:i/>
      <w:iCs/>
      <w:color w:val="44546A" w:themeColor="text2"/>
      <w:sz w:val="18"/>
      <w:szCs w:val="18"/>
    </w:rPr>
  </w:style>
  <w:style w:type="character" w:styleId="CommentReference">
    <w:name w:val="annotation reference"/>
    <w:basedOn w:val="DefaultParagraphFont"/>
    <w:uiPriority w:val="99"/>
    <w:semiHidden/>
    <w:unhideWhenUsed/>
    <w:rsid w:val="00C35569"/>
    <w:rPr>
      <w:sz w:val="16"/>
      <w:szCs w:val="16"/>
    </w:rPr>
  </w:style>
  <w:style w:type="paragraph" w:styleId="CommentText">
    <w:name w:val="annotation text"/>
    <w:basedOn w:val="Normal"/>
    <w:link w:val="CommentTextChar"/>
    <w:uiPriority w:val="99"/>
    <w:semiHidden/>
    <w:unhideWhenUsed/>
    <w:rsid w:val="00C35569"/>
    <w:rPr>
      <w:sz w:val="20"/>
      <w:szCs w:val="20"/>
    </w:rPr>
  </w:style>
  <w:style w:type="character" w:customStyle="1" w:styleId="CommentTextChar">
    <w:name w:val="Comment Text Char"/>
    <w:basedOn w:val="DefaultParagraphFont"/>
    <w:link w:val="CommentText"/>
    <w:uiPriority w:val="99"/>
    <w:semiHidden/>
    <w:rsid w:val="00C35569"/>
    <w:rPr>
      <w:sz w:val="20"/>
      <w:szCs w:val="20"/>
    </w:rPr>
  </w:style>
  <w:style w:type="paragraph" w:styleId="CommentSubject">
    <w:name w:val="annotation subject"/>
    <w:basedOn w:val="CommentText"/>
    <w:next w:val="CommentText"/>
    <w:link w:val="CommentSubjectChar"/>
    <w:uiPriority w:val="99"/>
    <w:semiHidden/>
    <w:unhideWhenUsed/>
    <w:rsid w:val="00C35569"/>
    <w:rPr>
      <w:b/>
      <w:bCs/>
    </w:rPr>
  </w:style>
  <w:style w:type="character" w:customStyle="1" w:styleId="CommentSubjectChar">
    <w:name w:val="Comment Subject Char"/>
    <w:basedOn w:val="CommentTextChar"/>
    <w:link w:val="CommentSubject"/>
    <w:uiPriority w:val="99"/>
    <w:semiHidden/>
    <w:rsid w:val="00C3556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7D8B30-0185-4C41-9AC7-B561BF535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990</Words>
  <Characters>5644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Alain Gagnon</dc:creator>
  <cp:lastModifiedBy>Andreea-Diana Mane</cp:lastModifiedBy>
  <cp:revision>13</cp:revision>
  <cp:lastPrinted>2017-11-16T12:30:00Z</cp:lastPrinted>
  <dcterms:created xsi:type="dcterms:W3CDTF">2020-05-19T10:49:00Z</dcterms:created>
  <dcterms:modified xsi:type="dcterms:W3CDTF">2020-06-22T00:44:00Z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